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79" w:rsidRDefault="008F4F79" w:rsidP="00796368">
      <w:pPr>
        <w:jc w:val="center"/>
        <w:rPr>
          <w:rFonts w:ascii="Calibri" w:hAnsi="Calibri" w:cs="Calibri"/>
          <w:sz w:val="24"/>
          <w:szCs w:val="24"/>
          <w:u w:val="single"/>
          <w:lang w:val="hr-HR"/>
        </w:rPr>
      </w:pPr>
      <w:r w:rsidRPr="00BE71A3">
        <w:rPr>
          <w:rFonts w:ascii="Calibri" w:hAnsi="Calibri" w:cs="Calibri"/>
          <w:sz w:val="24"/>
          <w:szCs w:val="24"/>
          <w:u w:val="single"/>
          <w:lang w:val="hr-HR"/>
        </w:rPr>
        <w:t>Uvod: nova pravila u ekološkom sjemenarstvu i grupnom certificiranju</w:t>
      </w:r>
    </w:p>
    <w:p w:rsidR="00796368" w:rsidRPr="00BE71A3" w:rsidRDefault="00796368" w:rsidP="00796368">
      <w:pPr>
        <w:jc w:val="center"/>
        <w:rPr>
          <w:rFonts w:ascii="Calibri" w:hAnsi="Calibri" w:cs="Calibri"/>
          <w:sz w:val="24"/>
          <w:szCs w:val="24"/>
          <w:u w:val="single"/>
          <w:lang w:val="hr-HR"/>
        </w:rPr>
      </w:pPr>
    </w:p>
    <w:p w:rsidR="008F4F79" w:rsidRPr="00BE71A3" w:rsidRDefault="006324CD" w:rsidP="008F4F79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Nova EU regulacija za ekološku</w:t>
      </w:r>
      <w:r w:rsidR="008F4F79" w:rsidRPr="00BE71A3">
        <w:rPr>
          <w:rFonts w:ascii="Calibri" w:hAnsi="Calibri" w:cs="Calibri"/>
          <w:sz w:val="24"/>
          <w:szCs w:val="24"/>
          <w:lang w:val="hr-HR"/>
        </w:rPr>
        <w:t xml:space="preserve"> proizvodnju, koja</w:t>
      </w:r>
      <w:r w:rsidR="00C93315">
        <w:rPr>
          <w:rFonts w:ascii="Calibri" w:hAnsi="Calibri" w:cs="Calibri"/>
          <w:sz w:val="24"/>
          <w:szCs w:val="24"/>
          <w:lang w:val="hr-HR"/>
        </w:rPr>
        <w:t xml:space="preserve"> dolazi na snagu u siječnju 2021</w:t>
      </w:r>
      <w:r w:rsidR="008F4F79" w:rsidRPr="00BE71A3">
        <w:rPr>
          <w:rFonts w:ascii="Calibri" w:hAnsi="Calibri" w:cs="Calibri"/>
          <w:sz w:val="24"/>
          <w:szCs w:val="24"/>
          <w:lang w:val="hr-HR"/>
        </w:rPr>
        <w:t xml:space="preserve">. godine, donosi nove mogućnosti za ekološke poljoprivrednike, </w:t>
      </w:r>
      <w:r w:rsidR="004E1998">
        <w:rPr>
          <w:rFonts w:ascii="Calibri" w:hAnsi="Calibri" w:cs="Calibri"/>
          <w:sz w:val="24"/>
          <w:szCs w:val="24"/>
          <w:lang w:val="hr-HR"/>
        </w:rPr>
        <w:t>ekološke uzgajivače i sjemenare:</w:t>
      </w:r>
    </w:p>
    <w:p w:rsidR="008F4F79" w:rsidRPr="00BE71A3" w:rsidRDefault="008F4F79" w:rsidP="008F4F79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BE71A3">
        <w:rPr>
          <w:rFonts w:ascii="Calibri" w:hAnsi="Calibri" w:cs="Calibri"/>
          <w:sz w:val="24"/>
          <w:szCs w:val="24"/>
          <w:lang w:val="hr-HR"/>
        </w:rPr>
        <w:t xml:space="preserve">Nova pravila dozvoljavaju neograničeno tržište </w:t>
      </w:r>
      <w:r w:rsidR="004E1998">
        <w:rPr>
          <w:rFonts w:ascii="Calibri" w:hAnsi="Calibri" w:cs="Calibri"/>
          <w:sz w:val="24"/>
          <w:szCs w:val="24"/>
          <w:lang w:val="hr-HR"/>
        </w:rPr>
        <w:t>za sjeme</w:t>
      </w:r>
      <w:r w:rsidRPr="00BE71A3">
        <w:rPr>
          <w:rFonts w:ascii="Calibri" w:hAnsi="Calibri" w:cs="Calibri"/>
          <w:sz w:val="24"/>
          <w:szCs w:val="24"/>
          <w:lang w:val="hr-HR"/>
        </w:rPr>
        <w:t xml:space="preserve"> koje n</w:t>
      </w:r>
      <w:r w:rsidR="00A92B92">
        <w:rPr>
          <w:rFonts w:ascii="Calibri" w:hAnsi="Calibri" w:cs="Calibri"/>
          <w:sz w:val="24"/>
          <w:szCs w:val="24"/>
          <w:lang w:val="hr-HR"/>
        </w:rPr>
        <w:t>e pripada registriranim sortama</w:t>
      </w:r>
      <w:r w:rsidR="00FA378A">
        <w:rPr>
          <w:rFonts w:ascii="Calibri" w:hAnsi="Calibri" w:cs="Calibri"/>
          <w:sz w:val="24"/>
          <w:szCs w:val="24"/>
          <w:lang w:val="hr-HR"/>
        </w:rPr>
        <w:t>,</w:t>
      </w:r>
      <w:r w:rsidR="00A92B92">
        <w:rPr>
          <w:rFonts w:ascii="Calibri" w:hAnsi="Calibri" w:cs="Calibri"/>
          <w:sz w:val="24"/>
          <w:szCs w:val="24"/>
          <w:lang w:val="hr-HR"/>
        </w:rPr>
        <w:t xml:space="preserve"> a koje se naziva</w:t>
      </w:r>
      <w:r w:rsidRPr="00BE71A3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7F6523">
        <w:rPr>
          <w:rFonts w:ascii="Calibri" w:hAnsi="Calibri" w:cs="Calibri"/>
          <w:sz w:val="24"/>
          <w:szCs w:val="24"/>
          <w:lang w:val="hr-HR"/>
        </w:rPr>
        <w:t xml:space="preserve">ekološki </w:t>
      </w:r>
      <w:r w:rsidR="001C373C">
        <w:rPr>
          <w:rFonts w:ascii="Calibri" w:hAnsi="Calibri" w:cs="Calibri"/>
          <w:sz w:val="24"/>
          <w:szCs w:val="24"/>
          <w:lang w:val="hr-HR"/>
        </w:rPr>
        <w:t>raznovrsni</w:t>
      </w:r>
      <w:r w:rsidRPr="00BE71A3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7F6523">
        <w:rPr>
          <w:rFonts w:ascii="Calibri" w:hAnsi="Calibri" w:cs="Calibri"/>
          <w:sz w:val="24"/>
          <w:szCs w:val="24"/>
          <w:lang w:val="hr-HR"/>
        </w:rPr>
        <w:t>sadni</w:t>
      </w:r>
      <w:r w:rsidRPr="00BE71A3">
        <w:rPr>
          <w:rFonts w:ascii="Calibri" w:hAnsi="Calibri" w:cs="Calibri"/>
          <w:sz w:val="24"/>
          <w:szCs w:val="24"/>
          <w:lang w:val="hr-HR"/>
        </w:rPr>
        <w:t xml:space="preserve"> materijal</w:t>
      </w:r>
    </w:p>
    <w:p w:rsidR="008F4F79" w:rsidRPr="00BE71A3" w:rsidRDefault="008F4F79" w:rsidP="008F4F79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  <w:lang w:val="hr-HR"/>
        </w:rPr>
      </w:pPr>
      <w:r w:rsidRPr="00BE71A3">
        <w:rPr>
          <w:rFonts w:ascii="Calibri" w:hAnsi="Calibri" w:cs="Calibri"/>
          <w:sz w:val="24"/>
          <w:szCs w:val="24"/>
          <w:lang w:val="hr-HR"/>
        </w:rPr>
        <w:t>Nova kate</w:t>
      </w:r>
      <w:r w:rsidR="004E1998">
        <w:rPr>
          <w:rFonts w:ascii="Calibri" w:hAnsi="Calibri" w:cs="Calibri"/>
          <w:sz w:val="24"/>
          <w:szCs w:val="24"/>
          <w:lang w:val="hr-HR"/>
        </w:rPr>
        <w:t>gorija ekoloških sorti prikladnih</w:t>
      </w:r>
      <w:r w:rsidRPr="00BE71A3">
        <w:rPr>
          <w:rFonts w:ascii="Calibri" w:hAnsi="Calibri" w:cs="Calibri"/>
          <w:sz w:val="24"/>
          <w:szCs w:val="24"/>
          <w:lang w:val="hr-HR"/>
        </w:rPr>
        <w:t xml:space="preserve"> za </w:t>
      </w:r>
      <w:r w:rsidR="00BE71A3" w:rsidRPr="00BE71A3">
        <w:rPr>
          <w:rFonts w:ascii="Calibri" w:hAnsi="Calibri" w:cs="Calibri"/>
          <w:sz w:val="24"/>
          <w:szCs w:val="24"/>
          <w:lang w:val="hr-HR"/>
        </w:rPr>
        <w:t>ekološku proizvodnju</w:t>
      </w:r>
      <w:r w:rsidRPr="00BE71A3">
        <w:rPr>
          <w:rFonts w:ascii="Calibri" w:hAnsi="Calibri" w:cs="Calibri"/>
          <w:sz w:val="24"/>
          <w:szCs w:val="24"/>
          <w:lang w:val="hr-HR"/>
        </w:rPr>
        <w:t xml:space="preserve"> i </w:t>
      </w:r>
      <w:r w:rsidR="004E1998">
        <w:rPr>
          <w:rFonts w:ascii="Calibri" w:hAnsi="Calibri" w:cs="Calibri"/>
          <w:sz w:val="24"/>
          <w:szCs w:val="24"/>
          <w:lang w:val="hr-HR"/>
        </w:rPr>
        <w:t xml:space="preserve">njihova </w:t>
      </w:r>
      <w:r w:rsidRPr="00BE71A3">
        <w:rPr>
          <w:rFonts w:ascii="Calibri" w:hAnsi="Calibri" w:cs="Calibri"/>
          <w:sz w:val="24"/>
          <w:szCs w:val="24"/>
          <w:lang w:val="hr-HR"/>
        </w:rPr>
        <w:t xml:space="preserve">sedmogodišnja </w:t>
      </w:r>
      <w:r w:rsidR="00BE71A3" w:rsidRPr="00BE71A3">
        <w:rPr>
          <w:rFonts w:ascii="Calibri" w:hAnsi="Calibri" w:cs="Calibri"/>
          <w:sz w:val="24"/>
          <w:szCs w:val="24"/>
          <w:lang w:val="hr-HR"/>
        </w:rPr>
        <w:t>evaluacija</w:t>
      </w:r>
      <w:r w:rsidRPr="00BE71A3">
        <w:rPr>
          <w:rFonts w:ascii="Calibri" w:hAnsi="Calibri" w:cs="Calibri"/>
          <w:sz w:val="24"/>
          <w:szCs w:val="24"/>
          <w:lang w:val="hr-HR"/>
        </w:rPr>
        <w:t xml:space="preserve"> koja može voditi do </w:t>
      </w:r>
      <w:r w:rsidR="00B323F1">
        <w:rPr>
          <w:rFonts w:ascii="Calibri" w:hAnsi="Calibri" w:cs="Calibri"/>
          <w:sz w:val="24"/>
          <w:szCs w:val="24"/>
          <w:lang w:val="hr-HR"/>
        </w:rPr>
        <w:t>registracije</w:t>
      </w:r>
      <w:r w:rsidR="006324CD">
        <w:rPr>
          <w:rFonts w:ascii="Calibri" w:hAnsi="Calibri" w:cs="Calibri"/>
          <w:sz w:val="24"/>
          <w:szCs w:val="24"/>
          <w:lang w:val="hr-HR"/>
        </w:rPr>
        <w:t xml:space="preserve"> tih sorti</w:t>
      </w:r>
    </w:p>
    <w:p w:rsidR="00BE71A3" w:rsidRPr="00BE71A3" w:rsidRDefault="00B323F1" w:rsidP="008F4F79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Mogućnost grupne</w:t>
      </w:r>
      <w:r w:rsidR="00BE71A3" w:rsidRPr="00BE71A3">
        <w:rPr>
          <w:rFonts w:ascii="Calibri" w:hAnsi="Calibri" w:cs="Calibri"/>
          <w:sz w:val="24"/>
          <w:szCs w:val="24"/>
          <w:lang w:val="hr-HR"/>
        </w:rPr>
        <w:t xml:space="preserve"> ekološke certifikacije za male skupine uzgajivača.</w:t>
      </w:r>
    </w:p>
    <w:p w:rsidR="00BE71A3" w:rsidRDefault="00BE71A3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  <w:r w:rsidRPr="00BE71A3">
        <w:rPr>
          <w:rFonts w:ascii="Calibri" w:hAnsi="Calibri" w:cs="Calibri"/>
          <w:sz w:val="24"/>
          <w:szCs w:val="24"/>
          <w:lang w:val="hr-HR"/>
        </w:rPr>
        <w:t>Ov</w:t>
      </w:r>
      <w:r w:rsidR="00FA378A">
        <w:rPr>
          <w:rFonts w:ascii="Calibri" w:hAnsi="Calibri" w:cs="Calibri"/>
          <w:sz w:val="24"/>
          <w:szCs w:val="24"/>
          <w:lang w:val="hr-HR"/>
        </w:rPr>
        <w:t>e</w:t>
      </w:r>
      <w:r w:rsidRPr="00BE71A3">
        <w:rPr>
          <w:rFonts w:ascii="Calibri" w:hAnsi="Calibri" w:cs="Calibri"/>
          <w:sz w:val="24"/>
          <w:szCs w:val="24"/>
          <w:lang w:val="hr-HR"/>
        </w:rPr>
        <w:t xml:space="preserve"> odr</w:t>
      </w:r>
      <w:r w:rsidR="00B323F1">
        <w:rPr>
          <w:rFonts w:ascii="Calibri" w:hAnsi="Calibri" w:cs="Calibri"/>
          <w:sz w:val="24"/>
          <w:szCs w:val="24"/>
          <w:lang w:val="hr-HR"/>
        </w:rPr>
        <w:t>edbe aplicirati će se direktno za</w:t>
      </w:r>
      <w:r w:rsidRPr="00BE71A3">
        <w:rPr>
          <w:rFonts w:ascii="Calibri" w:hAnsi="Calibri" w:cs="Calibri"/>
          <w:sz w:val="24"/>
          <w:szCs w:val="24"/>
          <w:lang w:val="hr-HR"/>
        </w:rPr>
        <w:t xml:space="preserve"> držav</w:t>
      </w:r>
      <w:r w:rsidR="00FA378A">
        <w:rPr>
          <w:rFonts w:ascii="Calibri" w:hAnsi="Calibri" w:cs="Calibri"/>
          <w:sz w:val="24"/>
          <w:szCs w:val="24"/>
          <w:lang w:val="hr-HR"/>
        </w:rPr>
        <w:t>e članica EU od 1. siječnja 2021</w:t>
      </w:r>
      <w:bookmarkStart w:id="0" w:name="_GoBack"/>
      <w:bookmarkEnd w:id="0"/>
      <w:r w:rsidRPr="00BE71A3">
        <w:rPr>
          <w:rFonts w:ascii="Calibri" w:hAnsi="Calibri" w:cs="Calibri"/>
          <w:sz w:val="24"/>
          <w:szCs w:val="24"/>
          <w:lang w:val="hr-HR"/>
        </w:rPr>
        <w:t>. godine.</w:t>
      </w:r>
    </w:p>
    <w:p w:rsidR="00796368" w:rsidRDefault="00796368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BE71A3" w:rsidRPr="001C373C" w:rsidRDefault="00B323F1" w:rsidP="00BE71A3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1C373C">
        <w:rPr>
          <w:rFonts w:ascii="Calibri" w:hAnsi="Calibri" w:cs="Calibri"/>
          <w:b/>
          <w:sz w:val="24"/>
          <w:szCs w:val="24"/>
          <w:lang w:val="hr-HR"/>
        </w:rPr>
        <w:t>Raznovrsni ekološki</w:t>
      </w:r>
      <w:r w:rsidR="00BE71A3" w:rsidRPr="001C373C">
        <w:rPr>
          <w:rFonts w:ascii="Calibri" w:hAnsi="Calibri" w:cs="Calibri"/>
          <w:b/>
          <w:sz w:val="24"/>
          <w:szCs w:val="24"/>
          <w:lang w:val="hr-HR"/>
        </w:rPr>
        <w:t xml:space="preserve"> materijal</w:t>
      </w:r>
    </w:p>
    <w:p w:rsidR="00BE71A3" w:rsidRDefault="00E02A48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Generalno gledajući </w:t>
      </w:r>
      <w:r w:rsidR="001C373C">
        <w:rPr>
          <w:rFonts w:ascii="Calibri" w:hAnsi="Calibri" w:cs="Calibri"/>
          <w:sz w:val="24"/>
          <w:szCs w:val="24"/>
          <w:lang w:val="hr-HR"/>
        </w:rPr>
        <w:t>z</w:t>
      </w:r>
      <w:r w:rsidR="00BE71A3">
        <w:rPr>
          <w:rFonts w:ascii="Calibri" w:hAnsi="Calibri" w:cs="Calibri"/>
          <w:sz w:val="24"/>
          <w:szCs w:val="24"/>
          <w:lang w:val="hr-HR"/>
        </w:rPr>
        <w:t>akon E</w:t>
      </w:r>
      <w:r w:rsidR="00B323F1">
        <w:rPr>
          <w:rFonts w:ascii="Calibri" w:hAnsi="Calibri" w:cs="Calibri"/>
          <w:sz w:val="24"/>
          <w:szCs w:val="24"/>
          <w:lang w:val="hr-HR"/>
        </w:rPr>
        <w:t xml:space="preserve">uropske </w:t>
      </w:r>
      <w:r w:rsidR="00BE71A3">
        <w:rPr>
          <w:rFonts w:ascii="Calibri" w:hAnsi="Calibri" w:cs="Calibri"/>
          <w:sz w:val="24"/>
          <w:szCs w:val="24"/>
          <w:lang w:val="hr-HR"/>
        </w:rPr>
        <w:t>U</w:t>
      </w:r>
      <w:r w:rsidR="00B323F1">
        <w:rPr>
          <w:rFonts w:ascii="Calibri" w:hAnsi="Calibri" w:cs="Calibri"/>
          <w:sz w:val="24"/>
          <w:szCs w:val="24"/>
          <w:lang w:val="hr-HR"/>
        </w:rPr>
        <w:t>nije</w:t>
      </w:r>
      <w:r w:rsidR="00BE71A3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7F6523">
        <w:rPr>
          <w:rFonts w:ascii="Calibri" w:hAnsi="Calibri" w:cs="Calibri"/>
          <w:sz w:val="24"/>
          <w:szCs w:val="24"/>
          <w:lang w:val="hr-HR"/>
        </w:rPr>
        <w:t>za</w:t>
      </w:r>
      <w:r w:rsidR="00BE71A3">
        <w:rPr>
          <w:rFonts w:ascii="Calibri" w:hAnsi="Calibri" w:cs="Calibri"/>
          <w:sz w:val="24"/>
          <w:szCs w:val="24"/>
          <w:lang w:val="hr-HR"/>
        </w:rPr>
        <w:t xml:space="preserve"> trž</w:t>
      </w:r>
      <w:r w:rsidR="00A92B92">
        <w:rPr>
          <w:rFonts w:ascii="Calibri" w:hAnsi="Calibri" w:cs="Calibri"/>
          <w:sz w:val="24"/>
          <w:szCs w:val="24"/>
          <w:lang w:val="hr-HR"/>
        </w:rPr>
        <w:t>ište</w:t>
      </w:r>
      <w:r w:rsidR="00BE71A3">
        <w:rPr>
          <w:rFonts w:ascii="Calibri" w:hAnsi="Calibri" w:cs="Calibri"/>
          <w:sz w:val="24"/>
          <w:szCs w:val="24"/>
          <w:lang w:val="hr-HR"/>
        </w:rPr>
        <w:t xml:space="preserve"> dozvoljava samo sjeme registriranih sorti. </w:t>
      </w:r>
      <w:r w:rsidR="001C373C">
        <w:rPr>
          <w:rFonts w:ascii="Calibri" w:hAnsi="Calibri" w:cs="Calibri"/>
          <w:sz w:val="24"/>
          <w:szCs w:val="24"/>
          <w:lang w:val="hr-HR"/>
        </w:rPr>
        <w:t>Na tržištu kriteriji za registraciju (jasne, ujednačene i stabilne</w:t>
      </w:r>
      <w:r w:rsidR="003612D5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1C373C">
        <w:rPr>
          <w:rFonts w:ascii="Calibri" w:hAnsi="Calibri" w:cs="Calibri"/>
          <w:sz w:val="24"/>
          <w:szCs w:val="24"/>
          <w:lang w:val="hr-HR"/>
        </w:rPr>
        <w:t>sorte</w:t>
      </w:r>
      <w:r w:rsidR="003612D5">
        <w:rPr>
          <w:rFonts w:ascii="Calibri" w:hAnsi="Calibri" w:cs="Calibri"/>
          <w:sz w:val="24"/>
          <w:szCs w:val="24"/>
          <w:lang w:val="hr-HR"/>
        </w:rPr>
        <w:t xml:space="preserve">) </w:t>
      </w:r>
      <w:r w:rsidR="00B323F1">
        <w:rPr>
          <w:rFonts w:ascii="Calibri" w:hAnsi="Calibri" w:cs="Calibri"/>
          <w:sz w:val="24"/>
          <w:szCs w:val="24"/>
          <w:lang w:val="hr-HR"/>
        </w:rPr>
        <w:t>sprječavaju dostupnost novih sorti</w:t>
      </w:r>
      <w:r w:rsidR="007F6523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3612D5">
        <w:rPr>
          <w:rFonts w:ascii="Calibri" w:hAnsi="Calibri" w:cs="Calibri"/>
          <w:sz w:val="24"/>
          <w:szCs w:val="24"/>
          <w:lang w:val="hr-HR"/>
        </w:rPr>
        <w:t xml:space="preserve">zbog </w:t>
      </w:r>
      <w:r w:rsidR="00B323F1">
        <w:rPr>
          <w:rFonts w:ascii="Calibri" w:hAnsi="Calibri" w:cs="Calibri"/>
          <w:sz w:val="24"/>
          <w:szCs w:val="24"/>
          <w:lang w:val="hr-HR"/>
        </w:rPr>
        <w:t>njihove nedovoljno ujednačenosti</w:t>
      </w:r>
      <w:r w:rsidR="003612D5">
        <w:rPr>
          <w:rFonts w:ascii="Calibri" w:hAnsi="Calibri" w:cs="Calibri"/>
          <w:sz w:val="24"/>
          <w:szCs w:val="24"/>
          <w:lang w:val="hr-HR"/>
        </w:rPr>
        <w:t xml:space="preserve">. </w:t>
      </w:r>
      <w:r w:rsidR="001C373C">
        <w:rPr>
          <w:rFonts w:ascii="Calibri" w:hAnsi="Calibri" w:cs="Calibri"/>
          <w:sz w:val="24"/>
          <w:szCs w:val="24"/>
          <w:lang w:val="hr-HR"/>
        </w:rPr>
        <w:t xml:space="preserve">Skladišteno </w:t>
      </w:r>
      <w:r w:rsidR="00B323F1">
        <w:rPr>
          <w:rFonts w:ascii="Calibri" w:hAnsi="Calibri" w:cs="Calibri"/>
          <w:sz w:val="24"/>
          <w:szCs w:val="24"/>
          <w:lang w:val="hr-HR"/>
        </w:rPr>
        <w:t>sjeme i sjeme</w:t>
      </w:r>
      <w:r>
        <w:rPr>
          <w:rFonts w:ascii="Calibri" w:hAnsi="Calibri" w:cs="Calibri"/>
          <w:sz w:val="24"/>
          <w:szCs w:val="24"/>
          <w:lang w:val="hr-HR"/>
        </w:rPr>
        <w:t xml:space="preserve"> neprofesionalnih uzgajivača (sorte bez tržišne vrijednosti) </w:t>
      </w:r>
      <w:r w:rsidR="001C373C">
        <w:rPr>
          <w:rFonts w:ascii="Calibri" w:hAnsi="Calibri" w:cs="Calibri"/>
          <w:sz w:val="24"/>
          <w:szCs w:val="24"/>
          <w:lang w:val="hr-HR"/>
        </w:rPr>
        <w:t xml:space="preserve">predstavljaju odstupanje od ovih pravila, </w:t>
      </w:r>
      <w:r>
        <w:rPr>
          <w:rFonts w:ascii="Calibri" w:hAnsi="Calibri" w:cs="Calibri"/>
          <w:sz w:val="24"/>
          <w:szCs w:val="24"/>
          <w:lang w:val="hr-HR"/>
        </w:rPr>
        <w:t xml:space="preserve">ali u oba slučaja </w:t>
      </w:r>
      <w:r w:rsidR="001C373C">
        <w:rPr>
          <w:rFonts w:ascii="Calibri" w:hAnsi="Calibri" w:cs="Calibri"/>
          <w:sz w:val="24"/>
          <w:szCs w:val="24"/>
          <w:lang w:val="hr-HR"/>
        </w:rPr>
        <w:t>primjenjuju se ograničenja kako bi</w:t>
      </w:r>
      <w:r>
        <w:rPr>
          <w:rFonts w:ascii="Calibri" w:hAnsi="Calibri" w:cs="Calibri"/>
          <w:sz w:val="24"/>
          <w:szCs w:val="24"/>
          <w:lang w:val="hr-HR"/>
        </w:rPr>
        <w:t xml:space="preserve"> sjeme moglo </w:t>
      </w:r>
      <w:r w:rsidR="00B323F1">
        <w:rPr>
          <w:rFonts w:ascii="Calibri" w:hAnsi="Calibri" w:cs="Calibri"/>
          <w:sz w:val="24"/>
          <w:szCs w:val="24"/>
          <w:lang w:val="hr-HR"/>
        </w:rPr>
        <w:t>biti dostupno na tržištu.</w:t>
      </w:r>
    </w:p>
    <w:p w:rsidR="00E02A48" w:rsidRDefault="00B26F0F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Do 20</w:t>
      </w:r>
      <w:r w:rsidR="00E02A48">
        <w:rPr>
          <w:rFonts w:ascii="Calibri" w:hAnsi="Calibri" w:cs="Calibri"/>
          <w:sz w:val="24"/>
          <w:szCs w:val="24"/>
          <w:lang w:val="hr-HR"/>
        </w:rPr>
        <w:t>2</w:t>
      </w:r>
      <w:r>
        <w:rPr>
          <w:rFonts w:ascii="Calibri" w:hAnsi="Calibri" w:cs="Calibri"/>
          <w:sz w:val="24"/>
          <w:szCs w:val="24"/>
          <w:lang w:val="hr-HR"/>
        </w:rPr>
        <w:t>1</w:t>
      </w:r>
      <w:r w:rsidR="00E02A48">
        <w:rPr>
          <w:rFonts w:ascii="Calibri" w:hAnsi="Calibri" w:cs="Calibri"/>
          <w:sz w:val="24"/>
          <w:szCs w:val="24"/>
          <w:lang w:val="hr-HR"/>
        </w:rPr>
        <w:t xml:space="preserve">. godine, ekološko sjeme koje ne dobije </w:t>
      </w:r>
      <w:r>
        <w:rPr>
          <w:rFonts w:ascii="Calibri" w:hAnsi="Calibri" w:cs="Calibri"/>
          <w:sz w:val="24"/>
          <w:szCs w:val="24"/>
          <w:lang w:val="hr-HR"/>
        </w:rPr>
        <w:t>oznaku</w:t>
      </w:r>
      <w:r w:rsidR="00E02A48">
        <w:rPr>
          <w:rFonts w:ascii="Calibri" w:hAnsi="Calibri" w:cs="Calibri"/>
          <w:sz w:val="24"/>
          <w:szCs w:val="24"/>
          <w:lang w:val="hr-HR"/>
        </w:rPr>
        <w:t xml:space="preserve"> sorti zbog slabije ujednačenosti, kao što su landrace sorte, može biti stavljeno na tržite bez prethodne registr</w:t>
      </w:r>
      <w:r>
        <w:rPr>
          <w:rFonts w:ascii="Calibri" w:hAnsi="Calibri" w:cs="Calibri"/>
          <w:sz w:val="24"/>
          <w:szCs w:val="24"/>
          <w:lang w:val="hr-HR"/>
        </w:rPr>
        <w:t xml:space="preserve">acije sorte ili certifikacije bez ograničenja. Umjesto toga potrebno je izvršiti </w:t>
      </w:r>
      <w:r w:rsidR="00836F6E">
        <w:rPr>
          <w:rFonts w:ascii="Calibri" w:hAnsi="Calibri" w:cs="Calibri"/>
          <w:sz w:val="24"/>
          <w:szCs w:val="24"/>
          <w:lang w:val="hr-HR"/>
        </w:rPr>
        <w:t>naputke</w:t>
      </w:r>
      <w:r w:rsidR="00E02A48">
        <w:rPr>
          <w:rFonts w:ascii="Calibri" w:hAnsi="Calibri" w:cs="Calibri"/>
          <w:sz w:val="24"/>
          <w:szCs w:val="24"/>
          <w:lang w:val="hr-HR"/>
        </w:rPr>
        <w:t xml:space="preserve">, tri mjeseca prije </w:t>
      </w:r>
      <w:r w:rsidR="00BC0DE6">
        <w:rPr>
          <w:rFonts w:ascii="Calibri" w:hAnsi="Calibri" w:cs="Calibri"/>
          <w:sz w:val="24"/>
          <w:szCs w:val="24"/>
          <w:lang w:val="hr-HR"/>
        </w:rPr>
        <w:t>stavljanja na tržište</w:t>
      </w:r>
      <w:r w:rsidR="001C373C">
        <w:rPr>
          <w:rFonts w:ascii="Calibri" w:hAnsi="Calibri" w:cs="Calibri"/>
          <w:sz w:val="24"/>
          <w:szCs w:val="24"/>
          <w:lang w:val="hr-HR"/>
        </w:rPr>
        <w:t>,</w:t>
      </w:r>
      <w:r w:rsidR="00BC0DE6">
        <w:rPr>
          <w:rFonts w:ascii="Calibri" w:hAnsi="Calibri" w:cs="Calibri"/>
          <w:sz w:val="24"/>
          <w:szCs w:val="24"/>
          <w:lang w:val="hr-HR"/>
        </w:rPr>
        <w:t xml:space="preserve"> informacije o ekološkom sjemenu mora</w:t>
      </w:r>
      <w:r>
        <w:rPr>
          <w:rFonts w:ascii="Calibri" w:hAnsi="Calibri" w:cs="Calibri"/>
          <w:sz w:val="24"/>
          <w:szCs w:val="24"/>
          <w:lang w:val="hr-HR"/>
        </w:rPr>
        <w:t>ju biti poslane</w:t>
      </w:r>
      <w:r w:rsidR="00BC0DE6">
        <w:rPr>
          <w:rFonts w:ascii="Calibri" w:hAnsi="Calibri" w:cs="Calibri"/>
          <w:sz w:val="24"/>
          <w:szCs w:val="24"/>
          <w:lang w:val="hr-HR"/>
        </w:rPr>
        <w:t xml:space="preserve"> nadležnoj ustanovi ovlaštenoj za </w:t>
      </w:r>
      <w:r>
        <w:rPr>
          <w:rFonts w:ascii="Calibri" w:hAnsi="Calibri" w:cs="Calibri"/>
          <w:sz w:val="24"/>
          <w:szCs w:val="24"/>
          <w:lang w:val="hr-HR"/>
        </w:rPr>
        <w:t>sjemenarstvo</w:t>
      </w:r>
      <w:r w:rsidR="00BC0DE6">
        <w:rPr>
          <w:rFonts w:ascii="Calibri" w:hAnsi="Calibri" w:cs="Calibri"/>
          <w:sz w:val="24"/>
          <w:szCs w:val="24"/>
          <w:lang w:val="hr-HR"/>
        </w:rPr>
        <w:t xml:space="preserve"> (detaljne informacije i standard kvalitete koji se odnosi na sjeme i klijavost može biti iznesen u sekundarnoj </w:t>
      </w:r>
      <w:r w:rsidR="001C373C">
        <w:rPr>
          <w:rFonts w:ascii="Calibri" w:hAnsi="Calibri" w:cs="Calibri"/>
          <w:sz w:val="24"/>
          <w:szCs w:val="24"/>
          <w:lang w:val="hr-HR"/>
        </w:rPr>
        <w:t>legislativi</w:t>
      </w:r>
      <w:r w:rsidR="00BC0DE6">
        <w:rPr>
          <w:rFonts w:ascii="Calibri" w:hAnsi="Calibri" w:cs="Calibri"/>
          <w:sz w:val="24"/>
          <w:szCs w:val="24"/>
          <w:lang w:val="hr-HR"/>
        </w:rPr>
        <w:t xml:space="preserve"> Europske komisije). </w:t>
      </w:r>
      <w:r>
        <w:rPr>
          <w:rFonts w:ascii="Calibri" w:hAnsi="Calibri" w:cs="Calibri"/>
          <w:sz w:val="24"/>
          <w:szCs w:val="24"/>
          <w:lang w:val="hr-HR"/>
        </w:rPr>
        <w:t>Za potpunost n</w:t>
      </w:r>
      <w:r w:rsidR="00BC0DE6">
        <w:rPr>
          <w:rFonts w:ascii="Calibri" w:hAnsi="Calibri" w:cs="Calibri"/>
          <w:sz w:val="24"/>
          <w:szCs w:val="24"/>
          <w:lang w:val="hr-HR"/>
        </w:rPr>
        <w:t xml:space="preserve">adležno tijelo može provjeriti ove </w:t>
      </w:r>
      <w:r>
        <w:rPr>
          <w:rFonts w:ascii="Calibri" w:hAnsi="Calibri" w:cs="Calibri"/>
          <w:sz w:val="24"/>
          <w:szCs w:val="24"/>
          <w:lang w:val="hr-HR"/>
        </w:rPr>
        <w:t xml:space="preserve">informacije, </w:t>
      </w:r>
      <w:r w:rsidR="00BC0DE6">
        <w:rPr>
          <w:rFonts w:ascii="Calibri" w:hAnsi="Calibri" w:cs="Calibri"/>
          <w:sz w:val="24"/>
          <w:szCs w:val="24"/>
          <w:lang w:val="hr-HR"/>
        </w:rPr>
        <w:t xml:space="preserve">ali </w:t>
      </w:r>
      <w:r>
        <w:rPr>
          <w:rFonts w:ascii="Calibri" w:hAnsi="Calibri" w:cs="Calibri"/>
          <w:sz w:val="24"/>
          <w:szCs w:val="24"/>
          <w:lang w:val="hr-HR"/>
        </w:rPr>
        <w:t xml:space="preserve">provjera </w:t>
      </w:r>
      <w:r w:rsidR="00BC0DE6">
        <w:rPr>
          <w:rFonts w:ascii="Calibri" w:hAnsi="Calibri" w:cs="Calibri"/>
          <w:sz w:val="24"/>
          <w:szCs w:val="24"/>
          <w:lang w:val="hr-HR"/>
        </w:rPr>
        <w:t xml:space="preserve">neće sadržavati </w:t>
      </w:r>
      <w:r>
        <w:rPr>
          <w:rFonts w:ascii="Calibri" w:hAnsi="Calibri" w:cs="Calibri"/>
          <w:sz w:val="24"/>
          <w:szCs w:val="24"/>
          <w:lang w:val="hr-HR"/>
        </w:rPr>
        <w:t>testiranje</w:t>
      </w:r>
      <w:r w:rsidR="00BC0DE6">
        <w:rPr>
          <w:rFonts w:ascii="Calibri" w:hAnsi="Calibri" w:cs="Calibri"/>
          <w:sz w:val="24"/>
          <w:szCs w:val="24"/>
          <w:lang w:val="hr-HR"/>
        </w:rPr>
        <w:t xml:space="preserve"> u </w:t>
      </w:r>
      <w:r>
        <w:rPr>
          <w:rFonts w:ascii="Calibri" w:hAnsi="Calibri" w:cs="Calibri"/>
          <w:sz w:val="24"/>
          <w:szCs w:val="24"/>
          <w:lang w:val="hr-HR"/>
        </w:rPr>
        <w:t>laboratoriju</w:t>
      </w:r>
      <w:r w:rsidR="00BC0DE6">
        <w:rPr>
          <w:rFonts w:ascii="Calibri" w:hAnsi="Calibri" w:cs="Calibri"/>
          <w:sz w:val="24"/>
          <w:szCs w:val="24"/>
          <w:lang w:val="hr-HR"/>
        </w:rPr>
        <w:t xml:space="preserve"> ili na polju. </w:t>
      </w:r>
      <w:r>
        <w:rPr>
          <w:rFonts w:ascii="Calibri" w:hAnsi="Calibri" w:cs="Calibri"/>
          <w:sz w:val="24"/>
          <w:szCs w:val="24"/>
          <w:lang w:val="hr-HR"/>
        </w:rPr>
        <w:t>Z</w:t>
      </w:r>
      <w:r w:rsidR="000D1F68">
        <w:rPr>
          <w:rFonts w:ascii="Calibri" w:hAnsi="Calibri" w:cs="Calibri"/>
          <w:sz w:val="24"/>
          <w:szCs w:val="24"/>
          <w:lang w:val="hr-HR"/>
        </w:rPr>
        <w:t>aštita</w:t>
      </w:r>
      <w:r w:rsidR="00BC0DE6">
        <w:rPr>
          <w:rFonts w:ascii="Calibri" w:hAnsi="Calibri" w:cs="Calibri"/>
          <w:sz w:val="24"/>
          <w:szCs w:val="24"/>
          <w:lang w:val="hr-HR"/>
        </w:rPr>
        <w:t xml:space="preserve"> uzgojnih </w:t>
      </w:r>
      <w:r w:rsidR="00796368">
        <w:rPr>
          <w:rFonts w:ascii="Calibri" w:hAnsi="Calibri" w:cs="Calibri"/>
          <w:sz w:val="24"/>
          <w:szCs w:val="24"/>
          <w:lang w:val="hr-HR"/>
        </w:rPr>
        <w:t>sorti</w:t>
      </w:r>
      <w:r w:rsidR="00BC0DE6">
        <w:rPr>
          <w:rFonts w:ascii="Calibri" w:hAnsi="Calibri" w:cs="Calibri"/>
          <w:sz w:val="24"/>
          <w:szCs w:val="24"/>
          <w:lang w:val="hr-HR"/>
        </w:rPr>
        <w:t xml:space="preserve"> („prava </w:t>
      </w:r>
      <w:r>
        <w:rPr>
          <w:rFonts w:ascii="Calibri" w:hAnsi="Calibri" w:cs="Calibri"/>
          <w:sz w:val="24"/>
          <w:szCs w:val="24"/>
          <w:lang w:val="hr-HR"/>
        </w:rPr>
        <w:t>uzgajivača</w:t>
      </w:r>
      <w:r w:rsidR="000D1F68">
        <w:rPr>
          <w:rFonts w:ascii="Calibri" w:hAnsi="Calibri" w:cs="Calibri"/>
          <w:sz w:val="24"/>
          <w:szCs w:val="24"/>
          <w:lang w:val="hr-HR"/>
        </w:rPr>
        <w:t xml:space="preserve">“) </w:t>
      </w:r>
      <w:r>
        <w:rPr>
          <w:rFonts w:ascii="Calibri" w:hAnsi="Calibri" w:cs="Calibri"/>
          <w:sz w:val="24"/>
          <w:szCs w:val="24"/>
          <w:lang w:val="hr-HR"/>
        </w:rPr>
        <w:t xml:space="preserve">ne </w:t>
      </w:r>
      <w:r w:rsidR="001C373C">
        <w:rPr>
          <w:rFonts w:ascii="Calibri" w:hAnsi="Calibri" w:cs="Calibri"/>
          <w:sz w:val="24"/>
          <w:szCs w:val="24"/>
          <w:lang w:val="hr-HR"/>
        </w:rPr>
        <w:t xml:space="preserve">može se odnositi </w:t>
      </w:r>
      <w:r w:rsidR="005E1D4F">
        <w:rPr>
          <w:rFonts w:ascii="Calibri" w:hAnsi="Calibri" w:cs="Calibri"/>
          <w:sz w:val="24"/>
          <w:szCs w:val="24"/>
          <w:lang w:val="hr-HR"/>
        </w:rPr>
        <w:t xml:space="preserve">na </w:t>
      </w:r>
      <w:r w:rsidR="001C373C">
        <w:rPr>
          <w:rFonts w:ascii="Calibri" w:hAnsi="Calibri" w:cs="Calibri"/>
          <w:sz w:val="24"/>
          <w:szCs w:val="24"/>
          <w:lang w:val="hr-HR"/>
        </w:rPr>
        <w:t>ovaj sadni</w:t>
      </w:r>
      <w:r>
        <w:rPr>
          <w:rFonts w:ascii="Calibri" w:hAnsi="Calibri" w:cs="Calibri"/>
          <w:sz w:val="24"/>
          <w:szCs w:val="24"/>
          <w:lang w:val="hr-HR"/>
        </w:rPr>
        <w:t xml:space="preserve"> materijal</w:t>
      </w:r>
      <w:r w:rsidR="001C373C">
        <w:rPr>
          <w:rFonts w:ascii="Calibri" w:hAnsi="Calibri" w:cs="Calibri"/>
          <w:sz w:val="24"/>
          <w:szCs w:val="24"/>
          <w:lang w:val="hr-HR"/>
        </w:rPr>
        <w:t>, kao što ni ne ispunjava pravnu definiciju sorte.</w:t>
      </w:r>
    </w:p>
    <w:p w:rsidR="002F5097" w:rsidRDefault="002F5097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Ukratko: nova kategorija značajno će olakšati (i pojeftiniti) tržište za sjeme što ne znači legalnu definiciju / ujednačenost sorti.</w:t>
      </w:r>
    </w:p>
    <w:p w:rsidR="002F5097" w:rsidRDefault="002F5097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ima koristi: ovo </w:t>
      </w:r>
      <w:r w:rsidR="005E1D4F">
        <w:rPr>
          <w:rFonts w:ascii="Calibri" w:hAnsi="Calibri" w:cs="Calibri"/>
          <w:sz w:val="24"/>
          <w:szCs w:val="24"/>
          <w:lang w:val="hr-HR"/>
        </w:rPr>
        <w:t xml:space="preserve">otvara </w:t>
      </w:r>
      <w:r>
        <w:rPr>
          <w:rFonts w:ascii="Calibri" w:hAnsi="Calibri" w:cs="Calibri"/>
          <w:sz w:val="24"/>
          <w:szCs w:val="24"/>
          <w:lang w:val="hr-HR"/>
        </w:rPr>
        <w:t>nove mogućnosti za ekološke uzgajivače</w:t>
      </w:r>
      <w:r w:rsidR="005E1D4F">
        <w:rPr>
          <w:rFonts w:ascii="Calibri" w:hAnsi="Calibri" w:cs="Calibri"/>
          <w:sz w:val="24"/>
          <w:szCs w:val="24"/>
          <w:lang w:val="hr-HR"/>
        </w:rPr>
        <w:t>,</w:t>
      </w:r>
      <w:r>
        <w:rPr>
          <w:rFonts w:ascii="Calibri" w:hAnsi="Calibri" w:cs="Calibri"/>
          <w:sz w:val="24"/>
          <w:szCs w:val="24"/>
          <w:lang w:val="hr-HR"/>
        </w:rPr>
        <w:t xml:space="preserve"> kao i za ekolo</w:t>
      </w:r>
      <w:r w:rsidR="005E1D4F">
        <w:rPr>
          <w:rFonts w:ascii="Calibri" w:hAnsi="Calibri" w:cs="Calibri"/>
          <w:sz w:val="24"/>
          <w:szCs w:val="24"/>
          <w:lang w:val="hr-HR"/>
        </w:rPr>
        <w:t>ške poljoprivrednike koji žele kupovati s</w:t>
      </w:r>
      <w:r>
        <w:rPr>
          <w:rFonts w:ascii="Calibri" w:hAnsi="Calibri" w:cs="Calibri"/>
          <w:sz w:val="24"/>
          <w:szCs w:val="24"/>
          <w:lang w:val="hr-HR"/>
        </w:rPr>
        <w:t>jeme na tržištu kao i za (ekološke) sjemenare koji žele staviti svoje sjeme na tržište.</w:t>
      </w:r>
    </w:p>
    <w:p w:rsidR="002F5097" w:rsidRDefault="002F5097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5E1D4F" w:rsidRDefault="005E1D4F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5E1D4F" w:rsidRDefault="005E1D4F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2F5097" w:rsidRPr="005E1D4F" w:rsidRDefault="005E1D4F" w:rsidP="00BE71A3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lastRenderedPageBreak/>
        <w:t>S</w:t>
      </w:r>
      <w:r w:rsidR="002F5097" w:rsidRPr="005E1D4F">
        <w:rPr>
          <w:rFonts w:ascii="Calibri" w:hAnsi="Calibri" w:cs="Calibri"/>
          <w:b/>
          <w:sz w:val="24"/>
          <w:szCs w:val="24"/>
          <w:lang w:val="hr-HR"/>
        </w:rPr>
        <w:t>orte pogodne za ekološku proizvodnju</w:t>
      </w:r>
    </w:p>
    <w:p w:rsidR="002F5097" w:rsidRDefault="00246BEF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Nova r</w:t>
      </w:r>
      <w:r w:rsidR="002F5097">
        <w:rPr>
          <w:rFonts w:ascii="Calibri" w:hAnsi="Calibri" w:cs="Calibri"/>
          <w:sz w:val="24"/>
          <w:szCs w:val="24"/>
          <w:lang w:val="hr-HR"/>
        </w:rPr>
        <w:t>egulacija također stvara no</w:t>
      </w:r>
      <w:r w:rsidR="005E1D4F">
        <w:rPr>
          <w:rFonts w:ascii="Calibri" w:hAnsi="Calibri" w:cs="Calibri"/>
          <w:sz w:val="24"/>
          <w:szCs w:val="24"/>
          <w:lang w:val="hr-HR"/>
        </w:rPr>
        <w:t>vu vrstu sorti. Za</w:t>
      </w:r>
      <w:r w:rsidR="002F5097">
        <w:rPr>
          <w:rFonts w:ascii="Calibri" w:hAnsi="Calibri" w:cs="Calibri"/>
          <w:sz w:val="24"/>
          <w:szCs w:val="24"/>
          <w:lang w:val="hr-HR"/>
        </w:rPr>
        <w:t xml:space="preserve"> ekološki uzgoj, u kojem je naglasak stavljen na prirodne sposobnosti biljke, </w:t>
      </w:r>
      <w:r>
        <w:rPr>
          <w:rFonts w:ascii="Calibri" w:hAnsi="Calibri" w:cs="Calibri"/>
          <w:sz w:val="24"/>
          <w:szCs w:val="24"/>
          <w:lang w:val="hr-HR"/>
        </w:rPr>
        <w:t>nove</w:t>
      </w:r>
      <w:r w:rsidR="002F5097">
        <w:rPr>
          <w:rFonts w:ascii="Calibri" w:hAnsi="Calibri" w:cs="Calibri"/>
          <w:sz w:val="24"/>
          <w:szCs w:val="24"/>
          <w:lang w:val="hr-HR"/>
        </w:rPr>
        <w:t xml:space="preserve"> sorte</w:t>
      </w:r>
      <w:r>
        <w:rPr>
          <w:rFonts w:ascii="Calibri" w:hAnsi="Calibri" w:cs="Calibri"/>
          <w:sz w:val="24"/>
          <w:szCs w:val="24"/>
          <w:lang w:val="hr-HR"/>
        </w:rPr>
        <w:t xml:space="preserve"> mor</w:t>
      </w:r>
      <w:r w:rsidR="002F5097">
        <w:rPr>
          <w:rFonts w:ascii="Calibri" w:hAnsi="Calibri" w:cs="Calibri"/>
          <w:sz w:val="24"/>
          <w:szCs w:val="24"/>
          <w:lang w:val="hr-HR"/>
        </w:rPr>
        <w:t>a</w:t>
      </w:r>
      <w:r>
        <w:rPr>
          <w:rFonts w:ascii="Calibri" w:hAnsi="Calibri" w:cs="Calibri"/>
          <w:sz w:val="24"/>
          <w:szCs w:val="24"/>
          <w:lang w:val="hr-HR"/>
        </w:rPr>
        <w:t>ju</w:t>
      </w:r>
      <w:r w:rsidR="002F5097">
        <w:rPr>
          <w:rFonts w:ascii="Calibri" w:hAnsi="Calibri" w:cs="Calibri"/>
          <w:sz w:val="24"/>
          <w:szCs w:val="24"/>
          <w:lang w:val="hr-HR"/>
        </w:rPr>
        <w:t xml:space="preserve"> posje</w:t>
      </w:r>
      <w:r w:rsidR="005E1D4F">
        <w:rPr>
          <w:rFonts w:ascii="Calibri" w:hAnsi="Calibri" w:cs="Calibri"/>
          <w:sz w:val="24"/>
          <w:szCs w:val="24"/>
          <w:lang w:val="hr-HR"/>
        </w:rPr>
        <w:t xml:space="preserve">dovati </w:t>
      </w:r>
      <w:r w:rsidR="00D61EF2">
        <w:rPr>
          <w:rFonts w:ascii="Calibri" w:hAnsi="Calibri" w:cs="Calibri"/>
          <w:sz w:val="24"/>
          <w:szCs w:val="24"/>
          <w:lang w:val="hr-HR"/>
        </w:rPr>
        <w:t>više</w:t>
      </w:r>
      <w:r w:rsidR="005E1D4F">
        <w:rPr>
          <w:rFonts w:ascii="Calibri" w:hAnsi="Calibri" w:cs="Calibri"/>
          <w:sz w:val="24"/>
          <w:szCs w:val="24"/>
          <w:lang w:val="hr-HR"/>
        </w:rPr>
        <w:t xml:space="preserve"> fenotipskih i </w:t>
      </w:r>
      <w:r>
        <w:rPr>
          <w:rFonts w:ascii="Calibri" w:hAnsi="Calibri" w:cs="Calibri"/>
          <w:sz w:val="24"/>
          <w:szCs w:val="24"/>
          <w:lang w:val="hr-HR"/>
        </w:rPr>
        <w:t>genetskih</w:t>
      </w:r>
      <w:r w:rsidR="005E1D4F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2F5097">
        <w:rPr>
          <w:rFonts w:ascii="Calibri" w:hAnsi="Calibri" w:cs="Calibri"/>
          <w:sz w:val="24"/>
          <w:szCs w:val="24"/>
          <w:lang w:val="hr-HR"/>
        </w:rPr>
        <w:t>raznolikosti nego</w:t>
      </w:r>
      <w:r w:rsidR="00D61EF2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2F5097">
        <w:rPr>
          <w:rFonts w:ascii="Calibri" w:hAnsi="Calibri" w:cs="Calibri"/>
          <w:sz w:val="24"/>
          <w:szCs w:val="24"/>
          <w:lang w:val="hr-HR"/>
        </w:rPr>
        <w:t>konvencionalne sorte</w:t>
      </w:r>
      <w:r w:rsidR="005E1D4F">
        <w:rPr>
          <w:rFonts w:ascii="Calibri" w:hAnsi="Calibri" w:cs="Calibri"/>
          <w:sz w:val="24"/>
          <w:szCs w:val="24"/>
          <w:lang w:val="hr-HR"/>
        </w:rPr>
        <w:t>,</w:t>
      </w:r>
      <w:r w:rsidR="002F5097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D61EF2">
        <w:rPr>
          <w:rFonts w:ascii="Calibri" w:hAnsi="Calibri" w:cs="Calibri"/>
          <w:sz w:val="24"/>
          <w:szCs w:val="24"/>
          <w:lang w:val="hr-HR"/>
        </w:rPr>
        <w:t>kako bi prilagodba na okolišne uvjete bila veća.</w:t>
      </w:r>
      <w:r w:rsidR="002F5097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>Za</w:t>
      </w:r>
      <w:r w:rsidR="00D61EF2">
        <w:rPr>
          <w:rFonts w:ascii="Calibri" w:hAnsi="Calibri" w:cs="Calibri"/>
          <w:sz w:val="24"/>
          <w:szCs w:val="24"/>
          <w:lang w:val="hr-HR"/>
        </w:rPr>
        <w:t xml:space="preserve"> </w:t>
      </w:r>
      <w:r>
        <w:rPr>
          <w:rFonts w:ascii="Calibri" w:hAnsi="Calibri" w:cs="Calibri"/>
          <w:sz w:val="24"/>
          <w:szCs w:val="24"/>
          <w:lang w:val="hr-HR"/>
        </w:rPr>
        <w:t>novu kategoriju</w:t>
      </w:r>
      <w:r w:rsidR="00796368">
        <w:rPr>
          <w:rFonts w:ascii="Calibri" w:hAnsi="Calibri" w:cs="Calibri"/>
          <w:sz w:val="24"/>
          <w:szCs w:val="24"/>
          <w:lang w:val="hr-HR"/>
        </w:rPr>
        <w:t xml:space="preserve"> sorti</w:t>
      </w:r>
      <w:r w:rsidR="002F5097">
        <w:rPr>
          <w:rFonts w:ascii="Calibri" w:hAnsi="Calibri" w:cs="Calibri"/>
          <w:sz w:val="24"/>
          <w:szCs w:val="24"/>
          <w:lang w:val="hr-HR"/>
        </w:rPr>
        <w:t xml:space="preserve">, uzgoj mora bit </w:t>
      </w:r>
      <w:r w:rsidR="00D61EF2">
        <w:rPr>
          <w:rFonts w:ascii="Calibri" w:hAnsi="Calibri" w:cs="Calibri"/>
          <w:sz w:val="24"/>
          <w:szCs w:val="24"/>
          <w:lang w:val="hr-HR"/>
        </w:rPr>
        <w:t>ekološki.</w:t>
      </w:r>
    </w:p>
    <w:p w:rsidR="002F5097" w:rsidRDefault="002F5097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Komisija je prihvatila </w:t>
      </w:r>
      <w:r w:rsidR="00D61EF2">
        <w:rPr>
          <w:rFonts w:ascii="Calibri" w:hAnsi="Calibri" w:cs="Calibri"/>
          <w:sz w:val="24"/>
          <w:szCs w:val="24"/>
          <w:lang w:val="hr-HR"/>
        </w:rPr>
        <w:t>iznijeti</w:t>
      </w:r>
      <w:r>
        <w:rPr>
          <w:rFonts w:ascii="Calibri" w:hAnsi="Calibri" w:cs="Calibri"/>
          <w:sz w:val="24"/>
          <w:szCs w:val="24"/>
          <w:lang w:val="hr-HR"/>
        </w:rPr>
        <w:t xml:space="preserve"> sedmogodišnji </w:t>
      </w:r>
      <w:r w:rsidR="00D61EF2">
        <w:rPr>
          <w:rFonts w:ascii="Calibri" w:hAnsi="Calibri" w:cs="Calibri"/>
          <w:sz w:val="24"/>
          <w:szCs w:val="24"/>
          <w:lang w:val="hr-HR"/>
        </w:rPr>
        <w:t>„</w:t>
      </w:r>
      <w:r>
        <w:rPr>
          <w:rFonts w:ascii="Calibri" w:hAnsi="Calibri" w:cs="Calibri"/>
          <w:sz w:val="24"/>
          <w:szCs w:val="24"/>
          <w:lang w:val="hr-HR"/>
        </w:rPr>
        <w:t>privremeni poku</w:t>
      </w:r>
      <w:r w:rsidR="00D61EF2">
        <w:rPr>
          <w:rFonts w:ascii="Calibri" w:hAnsi="Calibri" w:cs="Calibri"/>
          <w:sz w:val="24"/>
          <w:szCs w:val="24"/>
          <w:lang w:val="hr-HR"/>
        </w:rPr>
        <w:t>s“</w:t>
      </w:r>
      <w:r>
        <w:rPr>
          <w:rFonts w:ascii="Calibri" w:hAnsi="Calibri" w:cs="Calibri"/>
          <w:sz w:val="24"/>
          <w:szCs w:val="24"/>
          <w:lang w:val="hr-HR"/>
        </w:rPr>
        <w:t xml:space="preserve"> (sličan sadašnjem pok</w:t>
      </w:r>
      <w:r w:rsidR="00D61EF2">
        <w:rPr>
          <w:rFonts w:ascii="Calibri" w:hAnsi="Calibri" w:cs="Calibri"/>
          <w:sz w:val="24"/>
          <w:szCs w:val="24"/>
          <w:lang w:val="hr-HR"/>
        </w:rPr>
        <w:t>usu</w:t>
      </w:r>
      <w:r>
        <w:rPr>
          <w:rFonts w:ascii="Calibri" w:hAnsi="Calibri" w:cs="Calibri"/>
          <w:sz w:val="24"/>
          <w:szCs w:val="24"/>
          <w:lang w:val="hr-HR"/>
        </w:rPr>
        <w:t xml:space="preserve"> za uzgoj žitarica)</w:t>
      </w:r>
      <w:r w:rsidR="00D61EF2">
        <w:rPr>
          <w:rFonts w:ascii="Calibri" w:hAnsi="Calibri" w:cs="Calibri"/>
          <w:sz w:val="24"/>
          <w:szCs w:val="24"/>
          <w:lang w:val="hr-HR"/>
        </w:rPr>
        <w:t xml:space="preserve"> tijekom kojeg će se i</w:t>
      </w:r>
      <w:r>
        <w:rPr>
          <w:rFonts w:ascii="Calibri" w:hAnsi="Calibri" w:cs="Calibri"/>
          <w:sz w:val="24"/>
          <w:szCs w:val="24"/>
          <w:lang w:val="hr-HR"/>
        </w:rPr>
        <w:t xml:space="preserve">skustvo sa sortama priklanim za ekološki uzgoj </w:t>
      </w:r>
      <w:r w:rsidR="00D61EF2">
        <w:rPr>
          <w:rFonts w:ascii="Calibri" w:hAnsi="Calibri" w:cs="Calibri"/>
          <w:sz w:val="24"/>
          <w:szCs w:val="24"/>
          <w:lang w:val="hr-HR"/>
        </w:rPr>
        <w:t>dokumentirati u državama koje sudjeluju. Prema</w:t>
      </w:r>
      <w:r w:rsidR="004E6920">
        <w:rPr>
          <w:rFonts w:ascii="Calibri" w:hAnsi="Calibri" w:cs="Calibri"/>
          <w:sz w:val="24"/>
          <w:szCs w:val="24"/>
          <w:lang w:val="hr-HR"/>
        </w:rPr>
        <w:t xml:space="preserve"> rezultatim</w:t>
      </w:r>
      <w:r w:rsidR="00D61EF2">
        <w:rPr>
          <w:rFonts w:ascii="Calibri" w:hAnsi="Calibri" w:cs="Calibri"/>
          <w:sz w:val="24"/>
          <w:szCs w:val="24"/>
          <w:lang w:val="hr-HR"/>
        </w:rPr>
        <w:t>a</w:t>
      </w:r>
      <w:r w:rsidR="006324CD">
        <w:rPr>
          <w:rFonts w:ascii="Calibri" w:hAnsi="Calibri" w:cs="Calibri"/>
          <w:sz w:val="24"/>
          <w:szCs w:val="24"/>
          <w:lang w:val="hr-HR"/>
        </w:rPr>
        <w:t xml:space="preserve"> pokusa</w:t>
      </w:r>
      <w:r w:rsidR="004E6920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6324CD">
        <w:rPr>
          <w:rFonts w:ascii="Calibri" w:hAnsi="Calibri" w:cs="Calibri"/>
          <w:sz w:val="24"/>
          <w:szCs w:val="24"/>
          <w:lang w:val="hr-HR"/>
        </w:rPr>
        <w:t>k</w:t>
      </w:r>
      <w:r w:rsidR="00D61EF2">
        <w:rPr>
          <w:rFonts w:ascii="Calibri" w:hAnsi="Calibri" w:cs="Calibri"/>
          <w:sz w:val="24"/>
          <w:szCs w:val="24"/>
          <w:lang w:val="hr-HR"/>
        </w:rPr>
        <w:t>omisija</w:t>
      </w:r>
      <w:r w:rsidR="004E6920">
        <w:rPr>
          <w:rFonts w:ascii="Calibri" w:hAnsi="Calibri" w:cs="Calibri"/>
          <w:sz w:val="24"/>
          <w:szCs w:val="24"/>
          <w:lang w:val="hr-HR"/>
        </w:rPr>
        <w:t xml:space="preserve"> će pro</w:t>
      </w:r>
      <w:r w:rsidR="00D61EF2">
        <w:rPr>
          <w:rFonts w:ascii="Calibri" w:hAnsi="Calibri" w:cs="Calibri"/>
          <w:sz w:val="24"/>
          <w:szCs w:val="24"/>
          <w:lang w:val="hr-HR"/>
        </w:rPr>
        <w:t>cijeniti da li će se kriteriji za registraciju „nove sorte prikladne</w:t>
      </w:r>
      <w:r w:rsidR="004E6920">
        <w:rPr>
          <w:rFonts w:ascii="Calibri" w:hAnsi="Calibri" w:cs="Calibri"/>
          <w:sz w:val="24"/>
          <w:szCs w:val="24"/>
          <w:lang w:val="hr-HR"/>
        </w:rPr>
        <w:t xml:space="preserve"> za ekološki uzgoj“ moći usvojiti za povećanje raznolikosti. </w:t>
      </w:r>
      <w:r w:rsidR="00305B46">
        <w:rPr>
          <w:rFonts w:ascii="Calibri" w:hAnsi="Calibri" w:cs="Calibri"/>
          <w:sz w:val="24"/>
          <w:szCs w:val="24"/>
          <w:lang w:val="hr-HR"/>
        </w:rPr>
        <w:t xml:space="preserve">Komisija će </w:t>
      </w:r>
      <w:r w:rsidR="00246BEF">
        <w:rPr>
          <w:rFonts w:ascii="Calibri" w:hAnsi="Calibri" w:cs="Calibri"/>
          <w:sz w:val="24"/>
          <w:szCs w:val="24"/>
          <w:lang w:val="hr-HR"/>
        </w:rPr>
        <w:t>dodatne pojedinosti</w:t>
      </w:r>
      <w:r w:rsidR="00305B46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246BEF">
        <w:rPr>
          <w:rFonts w:ascii="Calibri" w:hAnsi="Calibri" w:cs="Calibri"/>
          <w:sz w:val="24"/>
          <w:szCs w:val="24"/>
          <w:lang w:val="hr-HR"/>
        </w:rPr>
        <w:t xml:space="preserve">o pokusu </w:t>
      </w:r>
      <w:r w:rsidR="00305B46">
        <w:rPr>
          <w:rFonts w:ascii="Calibri" w:hAnsi="Calibri" w:cs="Calibri"/>
          <w:sz w:val="24"/>
          <w:szCs w:val="24"/>
          <w:lang w:val="hr-HR"/>
        </w:rPr>
        <w:t>d</w:t>
      </w:r>
      <w:r w:rsidR="00246BEF">
        <w:rPr>
          <w:rFonts w:ascii="Calibri" w:hAnsi="Calibri" w:cs="Calibri"/>
          <w:sz w:val="24"/>
          <w:szCs w:val="24"/>
          <w:lang w:val="hr-HR"/>
        </w:rPr>
        <w:t>ati za vrijeme trajanja pokusa.</w:t>
      </w:r>
    </w:p>
    <w:p w:rsidR="004E6920" w:rsidRDefault="004E6920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Ukrat</w:t>
      </w:r>
      <w:r w:rsidR="00CD5C69">
        <w:rPr>
          <w:rFonts w:ascii="Calibri" w:hAnsi="Calibri" w:cs="Calibri"/>
          <w:sz w:val="24"/>
          <w:szCs w:val="24"/>
          <w:lang w:val="hr-HR"/>
        </w:rPr>
        <w:t>ko: Postojati će nova kategorija „</w:t>
      </w:r>
      <w:r>
        <w:rPr>
          <w:rFonts w:ascii="Calibri" w:hAnsi="Calibri" w:cs="Calibri"/>
          <w:sz w:val="24"/>
          <w:szCs w:val="24"/>
          <w:lang w:val="hr-HR"/>
        </w:rPr>
        <w:t xml:space="preserve">sorte pogodne za ekološki uzgoj“. Čini se da će se kriteriji za registraciju </w:t>
      </w:r>
      <w:r w:rsidR="00246BEF">
        <w:rPr>
          <w:rFonts w:ascii="Calibri" w:hAnsi="Calibri" w:cs="Calibri"/>
          <w:sz w:val="24"/>
          <w:szCs w:val="24"/>
          <w:lang w:val="hr-HR"/>
        </w:rPr>
        <w:t>novih</w:t>
      </w:r>
      <w:r w:rsidR="00CD5C69">
        <w:rPr>
          <w:rFonts w:ascii="Calibri" w:hAnsi="Calibri" w:cs="Calibri"/>
          <w:sz w:val="24"/>
          <w:szCs w:val="24"/>
          <w:lang w:val="hr-HR"/>
        </w:rPr>
        <w:t xml:space="preserve"> sorti </w:t>
      </w:r>
      <w:r>
        <w:rPr>
          <w:rFonts w:ascii="Calibri" w:hAnsi="Calibri" w:cs="Calibri"/>
          <w:sz w:val="24"/>
          <w:szCs w:val="24"/>
          <w:lang w:val="hr-HR"/>
        </w:rPr>
        <w:t xml:space="preserve">biti izmijenjeni </w:t>
      </w:r>
      <w:r w:rsidR="00CD5C69">
        <w:rPr>
          <w:rFonts w:ascii="Calibri" w:hAnsi="Calibri" w:cs="Calibri"/>
          <w:sz w:val="24"/>
          <w:szCs w:val="24"/>
          <w:lang w:val="hr-HR"/>
        </w:rPr>
        <w:t>nakon sedmogodišnjeg</w:t>
      </w:r>
      <w:r>
        <w:rPr>
          <w:rFonts w:ascii="Calibri" w:hAnsi="Calibri" w:cs="Calibri"/>
          <w:sz w:val="24"/>
          <w:szCs w:val="24"/>
          <w:lang w:val="hr-HR"/>
        </w:rPr>
        <w:t xml:space="preserve"> p</w:t>
      </w:r>
      <w:r w:rsidR="00CD5C69">
        <w:rPr>
          <w:rFonts w:ascii="Calibri" w:hAnsi="Calibri" w:cs="Calibri"/>
          <w:sz w:val="24"/>
          <w:szCs w:val="24"/>
          <w:lang w:val="hr-HR"/>
        </w:rPr>
        <w:t>okusa prikupljanja</w:t>
      </w:r>
      <w:r>
        <w:rPr>
          <w:rFonts w:ascii="Calibri" w:hAnsi="Calibri" w:cs="Calibri"/>
          <w:sz w:val="24"/>
          <w:szCs w:val="24"/>
          <w:lang w:val="hr-HR"/>
        </w:rPr>
        <w:t xml:space="preserve"> iskustva i rezultat</w:t>
      </w:r>
      <w:r w:rsidR="00CD5C69">
        <w:rPr>
          <w:rFonts w:ascii="Calibri" w:hAnsi="Calibri" w:cs="Calibri"/>
          <w:sz w:val="24"/>
          <w:szCs w:val="24"/>
          <w:lang w:val="hr-HR"/>
        </w:rPr>
        <w:t>a.</w:t>
      </w:r>
    </w:p>
    <w:p w:rsidR="00CD5C69" w:rsidRDefault="004E6920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ima koristi: </w:t>
      </w:r>
      <w:r w:rsidR="00CD5C69">
        <w:rPr>
          <w:rFonts w:ascii="Calibri" w:hAnsi="Calibri" w:cs="Calibri"/>
          <w:sz w:val="24"/>
          <w:szCs w:val="24"/>
          <w:lang w:val="hr-HR"/>
        </w:rPr>
        <w:t>koristi će imati</w:t>
      </w:r>
      <w:r>
        <w:rPr>
          <w:rFonts w:ascii="Calibri" w:hAnsi="Calibri" w:cs="Calibri"/>
          <w:sz w:val="24"/>
          <w:szCs w:val="24"/>
          <w:lang w:val="hr-HR"/>
        </w:rPr>
        <w:t xml:space="preserve"> </w:t>
      </w:r>
      <w:r w:rsidR="00CD5C69">
        <w:rPr>
          <w:rFonts w:ascii="Calibri" w:hAnsi="Calibri" w:cs="Calibri"/>
          <w:sz w:val="24"/>
          <w:szCs w:val="24"/>
          <w:lang w:val="hr-HR"/>
        </w:rPr>
        <w:t xml:space="preserve">primarno </w:t>
      </w:r>
      <w:r>
        <w:rPr>
          <w:rFonts w:ascii="Calibri" w:hAnsi="Calibri" w:cs="Calibri"/>
          <w:sz w:val="24"/>
          <w:szCs w:val="24"/>
          <w:lang w:val="hr-HR"/>
        </w:rPr>
        <w:t xml:space="preserve">ekološki uzgajivači </w:t>
      </w:r>
      <w:r w:rsidR="00CD5C69">
        <w:rPr>
          <w:rFonts w:ascii="Calibri" w:hAnsi="Calibri" w:cs="Calibri"/>
          <w:sz w:val="24"/>
          <w:szCs w:val="24"/>
          <w:lang w:val="hr-HR"/>
        </w:rPr>
        <w:t>nakon prihvaćanja novih kriterija za registraciju sorta.</w:t>
      </w:r>
    </w:p>
    <w:p w:rsidR="00CD5C69" w:rsidRDefault="00CD5C69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4E6920" w:rsidRPr="005E1D4F" w:rsidRDefault="004E6920" w:rsidP="00BE71A3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  <w:r w:rsidRPr="005E1D4F">
        <w:rPr>
          <w:rFonts w:ascii="Calibri" w:hAnsi="Calibri" w:cs="Calibri"/>
          <w:b/>
          <w:sz w:val="24"/>
          <w:szCs w:val="24"/>
          <w:lang w:val="hr-HR"/>
        </w:rPr>
        <w:t>Ekološka grupna certifikacija</w:t>
      </w:r>
    </w:p>
    <w:p w:rsidR="00ED0273" w:rsidRDefault="004E6920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Regulacija je stvorila nove </w:t>
      </w:r>
      <w:r w:rsidR="007510D6">
        <w:rPr>
          <w:rFonts w:ascii="Calibri" w:hAnsi="Calibri" w:cs="Calibri"/>
          <w:sz w:val="24"/>
          <w:szCs w:val="24"/>
          <w:lang w:val="hr-HR"/>
        </w:rPr>
        <w:t>mogućnosti</w:t>
      </w:r>
      <w:r>
        <w:rPr>
          <w:rFonts w:ascii="Calibri" w:hAnsi="Calibri" w:cs="Calibri"/>
          <w:sz w:val="24"/>
          <w:szCs w:val="24"/>
          <w:lang w:val="hr-HR"/>
        </w:rPr>
        <w:t xml:space="preserve"> za male ekološke poljoprivrednike i </w:t>
      </w:r>
      <w:r w:rsidR="007510D6">
        <w:rPr>
          <w:rFonts w:ascii="Calibri" w:hAnsi="Calibri" w:cs="Calibri"/>
          <w:sz w:val="24"/>
          <w:szCs w:val="24"/>
          <w:lang w:val="hr-HR"/>
        </w:rPr>
        <w:t>uzgajivače</w:t>
      </w:r>
      <w:r>
        <w:rPr>
          <w:rFonts w:ascii="Calibri" w:hAnsi="Calibri" w:cs="Calibri"/>
          <w:sz w:val="24"/>
          <w:szCs w:val="24"/>
          <w:lang w:val="hr-HR"/>
        </w:rPr>
        <w:t xml:space="preserve"> koji </w:t>
      </w:r>
      <w:r w:rsidR="007510D6">
        <w:rPr>
          <w:rFonts w:ascii="Calibri" w:hAnsi="Calibri" w:cs="Calibri"/>
          <w:sz w:val="24"/>
          <w:szCs w:val="24"/>
          <w:lang w:val="hr-HR"/>
        </w:rPr>
        <w:t>proizvode</w:t>
      </w:r>
      <w:r>
        <w:rPr>
          <w:rFonts w:ascii="Calibri" w:hAnsi="Calibri" w:cs="Calibri"/>
          <w:sz w:val="24"/>
          <w:szCs w:val="24"/>
          <w:lang w:val="hr-HR"/>
        </w:rPr>
        <w:t xml:space="preserve"> sličan proizvod u </w:t>
      </w:r>
      <w:r w:rsidR="007510D6">
        <w:rPr>
          <w:rFonts w:ascii="Calibri" w:hAnsi="Calibri" w:cs="Calibri"/>
          <w:sz w:val="24"/>
          <w:szCs w:val="24"/>
          <w:lang w:val="hr-HR"/>
        </w:rPr>
        <w:t>istoj</w:t>
      </w:r>
      <w:r>
        <w:rPr>
          <w:rFonts w:ascii="Calibri" w:hAnsi="Calibri" w:cs="Calibri"/>
          <w:sz w:val="24"/>
          <w:szCs w:val="24"/>
          <w:lang w:val="hr-HR"/>
        </w:rPr>
        <w:t xml:space="preserve"> regiji i koji su se </w:t>
      </w:r>
      <w:r w:rsidR="001D5A96">
        <w:rPr>
          <w:rFonts w:ascii="Calibri" w:hAnsi="Calibri" w:cs="Calibri"/>
          <w:sz w:val="24"/>
          <w:szCs w:val="24"/>
          <w:lang w:val="hr-HR"/>
        </w:rPr>
        <w:t>pridružili</w:t>
      </w:r>
      <w:r w:rsidR="007510D6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1D5A96">
        <w:rPr>
          <w:rFonts w:ascii="Calibri" w:hAnsi="Calibri" w:cs="Calibri"/>
          <w:sz w:val="24"/>
          <w:szCs w:val="24"/>
          <w:lang w:val="hr-HR"/>
        </w:rPr>
        <w:t xml:space="preserve">zajedničkoj prijavi </w:t>
      </w:r>
      <w:r w:rsidR="00D55EC8">
        <w:rPr>
          <w:rFonts w:ascii="Calibri" w:hAnsi="Calibri" w:cs="Calibri"/>
          <w:sz w:val="24"/>
          <w:szCs w:val="24"/>
          <w:lang w:val="hr-HR"/>
        </w:rPr>
        <w:t xml:space="preserve">kao grupa </w:t>
      </w:r>
      <w:r w:rsidR="001D5A96">
        <w:rPr>
          <w:rFonts w:ascii="Calibri" w:hAnsi="Calibri" w:cs="Calibri"/>
          <w:sz w:val="24"/>
          <w:szCs w:val="24"/>
          <w:lang w:val="hr-HR"/>
        </w:rPr>
        <w:t>za ekološki</w:t>
      </w:r>
      <w:r w:rsidR="007510D6">
        <w:rPr>
          <w:rFonts w:ascii="Calibri" w:hAnsi="Calibri" w:cs="Calibri"/>
          <w:sz w:val="24"/>
          <w:szCs w:val="24"/>
          <w:lang w:val="hr-HR"/>
        </w:rPr>
        <w:t xml:space="preserve"> ce</w:t>
      </w:r>
      <w:r w:rsidR="00D55EC8">
        <w:rPr>
          <w:rFonts w:ascii="Calibri" w:hAnsi="Calibri" w:cs="Calibri"/>
          <w:sz w:val="24"/>
          <w:szCs w:val="24"/>
          <w:lang w:val="hr-HR"/>
        </w:rPr>
        <w:t>rtifikat</w:t>
      </w:r>
      <w:r w:rsidR="007510D6">
        <w:rPr>
          <w:rFonts w:ascii="Calibri" w:hAnsi="Calibri" w:cs="Calibri"/>
          <w:sz w:val="24"/>
          <w:szCs w:val="24"/>
          <w:lang w:val="hr-HR"/>
        </w:rPr>
        <w:t>. Za ispunjavanje uvjeta za grupnu certifikaciju, korisnici moraju imate najviše 5 hektara</w:t>
      </w:r>
      <w:r w:rsidR="00D55EC8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7510D6">
        <w:rPr>
          <w:rFonts w:ascii="Calibri" w:hAnsi="Calibri" w:cs="Calibri"/>
          <w:sz w:val="24"/>
          <w:szCs w:val="24"/>
          <w:lang w:val="hr-HR"/>
        </w:rPr>
        <w:t xml:space="preserve">(0,5 </w:t>
      </w:r>
      <w:r w:rsidR="00A64F9C">
        <w:rPr>
          <w:rFonts w:ascii="Calibri" w:hAnsi="Calibri" w:cs="Calibri"/>
          <w:sz w:val="24"/>
          <w:szCs w:val="24"/>
          <w:lang w:val="hr-HR"/>
        </w:rPr>
        <w:t xml:space="preserve">hektara </w:t>
      </w:r>
      <w:r w:rsidR="007510D6">
        <w:rPr>
          <w:rFonts w:ascii="Calibri" w:hAnsi="Calibri" w:cs="Calibri"/>
          <w:sz w:val="24"/>
          <w:szCs w:val="24"/>
          <w:lang w:val="hr-HR"/>
        </w:rPr>
        <w:t>pod staklenicima; 15 hektara pod trajnim nasadom) ili cijena cert</w:t>
      </w:r>
      <w:r w:rsidR="000A5B0D">
        <w:rPr>
          <w:rFonts w:ascii="Calibri" w:hAnsi="Calibri" w:cs="Calibri"/>
          <w:sz w:val="24"/>
          <w:szCs w:val="24"/>
          <w:lang w:val="hr-HR"/>
        </w:rPr>
        <w:t>ifikacije</w:t>
      </w:r>
      <w:r w:rsidR="007510D6">
        <w:rPr>
          <w:rFonts w:ascii="Calibri" w:hAnsi="Calibri" w:cs="Calibri"/>
          <w:sz w:val="24"/>
          <w:szCs w:val="24"/>
          <w:lang w:val="hr-HR"/>
        </w:rPr>
        <w:t xml:space="preserve"> mora </w:t>
      </w:r>
      <w:r w:rsidR="000A5B0D">
        <w:rPr>
          <w:rFonts w:ascii="Calibri" w:hAnsi="Calibri" w:cs="Calibri"/>
          <w:sz w:val="24"/>
          <w:szCs w:val="24"/>
          <w:lang w:val="hr-HR"/>
        </w:rPr>
        <w:t>biti veća</w:t>
      </w:r>
      <w:r w:rsidR="007510D6">
        <w:rPr>
          <w:rFonts w:ascii="Calibri" w:hAnsi="Calibri" w:cs="Calibri"/>
          <w:sz w:val="24"/>
          <w:szCs w:val="24"/>
          <w:lang w:val="hr-HR"/>
        </w:rPr>
        <w:t xml:space="preserve"> od 2% </w:t>
      </w:r>
      <w:r w:rsidR="000A5B0D">
        <w:rPr>
          <w:rFonts w:ascii="Calibri" w:hAnsi="Calibri" w:cs="Calibri"/>
          <w:sz w:val="24"/>
          <w:szCs w:val="24"/>
          <w:lang w:val="hr-HR"/>
        </w:rPr>
        <w:t xml:space="preserve">od </w:t>
      </w:r>
      <w:r w:rsidR="007510D6">
        <w:rPr>
          <w:rFonts w:ascii="Calibri" w:hAnsi="Calibri" w:cs="Calibri"/>
          <w:sz w:val="24"/>
          <w:szCs w:val="24"/>
          <w:lang w:val="hr-HR"/>
        </w:rPr>
        <w:t xml:space="preserve">njihovog prometa od </w:t>
      </w:r>
      <w:r w:rsidR="00D55EC8">
        <w:rPr>
          <w:rFonts w:ascii="Calibri" w:hAnsi="Calibri" w:cs="Calibri"/>
          <w:sz w:val="24"/>
          <w:szCs w:val="24"/>
          <w:lang w:val="hr-HR"/>
        </w:rPr>
        <w:t xml:space="preserve">ekološke proizvodnje (u kasnijem slučaju </w:t>
      </w:r>
      <w:r w:rsidR="000A5B0D">
        <w:rPr>
          <w:rFonts w:ascii="Calibri" w:hAnsi="Calibri" w:cs="Calibri"/>
          <w:sz w:val="24"/>
          <w:szCs w:val="24"/>
          <w:lang w:val="hr-HR"/>
        </w:rPr>
        <w:t>mogu se</w:t>
      </w:r>
      <w:r w:rsidR="007510D6">
        <w:rPr>
          <w:rFonts w:ascii="Calibri" w:hAnsi="Calibri" w:cs="Calibri"/>
          <w:sz w:val="24"/>
          <w:szCs w:val="24"/>
          <w:lang w:val="hr-HR"/>
        </w:rPr>
        <w:t xml:space="preserve"> </w:t>
      </w:r>
      <w:r w:rsidR="00D55EC8">
        <w:rPr>
          <w:rFonts w:ascii="Calibri" w:hAnsi="Calibri" w:cs="Calibri"/>
          <w:sz w:val="24"/>
          <w:szCs w:val="24"/>
          <w:lang w:val="hr-HR"/>
        </w:rPr>
        <w:t xml:space="preserve">primijeniti granice godišnjeg prometa </w:t>
      </w:r>
      <w:r w:rsidR="007510D6">
        <w:rPr>
          <w:rFonts w:ascii="Calibri" w:hAnsi="Calibri" w:cs="Calibri"/>
          <w:sz w:val="24"/>
          <w:szCs w:val="24"/>
          <w:lang w:val="hr-HR"/>
        </w:rPr>
        <w:t>u ekološkoj proizvodnji</w:t>
      </w:r>
      <w:r w:rsidR="00ED0273">
        <w:rPr>
          <w:rFonts w:ascii="Calibri" w:hAnsi="Calibri" w:cs="Calibri"/>
          <w:sz w:val="24"/>
          <w:szCs w:val="24"/>
          <w:lang w:val="hr-HR"/>
        </w:rPr>
        <w:t>).</w:t>
      </w:r>
    </w:p>
    <w:p w:rsidR="00ED0273" w:rsidRDefault="00ED0273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Europska komisija </w:t>
      </w:r>
      <w:r w:rsidR="005D0246">
        <w:rPr>
          <w:rFonts w:ascii="Calibri" w:hAnsi="Calibri" w:cs="Calibri"/>
          <w:sz w:val="24"/>
          <w:szCs w:val="24"/>
          <w:lang w:val="hr-HR"/>
        </w:rPr>
        <w:t>će do 2021. godine detaljnije</w:t>
      </w:r>
      <w:r>
        <w:rPr>
          <w:rFonts w:ascii="Calibri" w:hAnsi="Calibri" w:cs="Calibri"/>
          <w:sz w:val="24"/>
          <w:szCs w:val="24"/>
          <w:lang w:val="hr-HR"/>
        </w:rPr>
        <w:t xml:space="preserve"> iznijeti </w:t>
      </w:r>
      <w:r w:rsidR="00D55EC8">
        <w:rPr>
          <w:rFonts w:ascii="Calibri" w:hAnsi="Calibri" w:cs="Calibri"/>
          <w:sz w:val="24"/>
          <w:szCs w:val="24"/>
          <w:lang w:val="hr-HR"/>
        </w:rPr>
        <w:t>kriterije za ispunjavanje uvjeta</w:t>
      </w:r>
      <w:r>
        <w:rPr>
          <w:rFonts w:ascii="Calibri" w:hAnsi="Calibri" w:cs="Calibri"/>
          <w:sz w:val="24"/>
          <w:szCs w:val="24"/>
          <w:lang w:val="hr-HR"/>
        </w:rPr>
        <w:t xml:space="preserve"> i p</w:t>
      </w:r>
      <w:r w:rsidR="005D0246">
        <w:rPr>
          <w:rFonts w:ascii="Calibri" w:hAnsi="Calibri" w:cs="Calibri"/>
          <w:sz w:val="24"/>
          <w:szCs w:val="24"/>
          <w:lang w:val="hr-HR"/>
        </w:rPr>
        <w:t>ostupak za grupnu certifikaciju.</w:t>
      </w:r>
    </w:p>
    <w:p w:rsidR="004E6920" w:rsidRDefault="00ED0273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Ukratko: mali poljoprivrednici i uzgajivači moći će aplicirati sorte za grupnu ekološku certifikaciju.</w:t>
      </w:r>
    </w:p>
    <w:p w:rsidR="00CD232B" w:rsidRDefault="00ED0273" w:rsidP="00BE71A3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Tko će imati </w:t>
      </w:r>
      <w:r w:rsidR="005D0246">
        <w:rPr>
          <w:rFonts w:ascii="Calibri" w:hAnsi="Calibri" w:cs="Calibri"/>
          <w:sz w:val="24"/>
          <w:szCs w:val="24"/>
          <w:lang w:val="hr-HR"/>
        </w:rPr>
        <w:t>koristi: mali ekološki u</w:t>
      </w:r>
      <w:r>
        <w:rPr>
          <w:rFonts w:ascii="Calibri" w:hAnsi="Calibri" w:cs="Calibri"/>
          <w:sz w:val="24"/>
          <w:szCs w:val="24"/>
          <w:lang w:val="hr-HR"/>
        </w:rPr>
        <w:t>zgaj</w:t>
      </w:r>
      <w:r w:rsidR="005D0246">
        <w:rPr>
          <w:rFonts w:ascii="Calibri" w:hAnsi="Calibri" w:cs="Calibri"/>
          <w:sz w:val="24"/>
          <w:szCs w:val="24"/>
          <w:lang w:val="hr-HR"/>
        </w:rPr>
        <w:t>i</w:t>
      </w:r>
      <w:r>
        <w:rPr>
          <w:rFonts w:ascii="Calibri" w:hAnsi="Calibri" w:cs="Calibri"/>
          <w:sz w:val="24"/>
          <w:szCs w:val="24"/>
          <w:lang w:val="hr-HR"/>
        </w:rPr>
        <w:t>vači i poljoprivrednici</w:t>
      </w:r>
      <w:r w:rsidR="005D0246">
        <w:rPr>
          <w:rFonts w:ascii="Calibri" w:hAnsi="Calibri" w:cs="Calibri"/>
          <w:sz w:val="24"/>
          <w:szCs w:val="24"/>
          <w:lang w:val="hr-HR"/>
        </w:rPr>
        <w:t>,</w:t>
      </w:r>
      <w:r>
        <w:rPr>
          <w:rFonts w:ascii="Calibri" w:hAnsi="Calibri" w:cs="Calibri"/>
          <w:sz w:val="24"/>
          <w:szCs w:val="24"/>
          <w:lang w:val="hr-HR"/>
        </w:rPr>
        <w:t xml:space="preserve"> kao i članovi </w:t>
      </w:r>
      <w:r w:rsidR="00E8710F">
        <w:rPr>
          <w:rFonts w:ascii="Calibri" w:hAnsi="Calibri" w:cs="Calibri"/>
          <w:sz w:val="24"/>
          <w:szCs w:val="24"/>
          <w:lang w:val="hr-HR"/>
        </w:rPr>
        <w:t xml:space="preserve">sjemenarskih udruga koji će </w:t>
      </w:r>
      <w:r w:rsidR="005D0246">
        <w:rPr>
          <w:rFonts w:ascii="Calibri" w:hAnsi="Calibri" w:cs="Calibri"/>
          <w:sz w:val="24"/>
          <w:szCs w:val="24"/>
          <w:lang w:val="hr-HR"/>
        </w:rPr>
        <w:t>uzgajati</w:t>
      </w:r>
      <w:r w:rsidR="00E8710F">
        <w:rPr>
          <w:rFonts w:ascii="Calibri" w:hAnsi="Calibri" w:cs="Calibri"/>
          <w:sz w:val="24"/>
          <w:szCs w:val="24"/>
          <w:lang w:val="hr-HR"/>
        </w:rPr>
        <w:t xml:space="preserve"> sjeme pod ekološkim uvjetima.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232B" w:rsidTr="00CD232B">
        <w:tc>
          <w:tcPr>
            <w:tcW w:w="9350" w:type="dxa"/>
          </w:tcPr>
          <w:p w:rsidR="00CD232B" w:rsidRDefault="00CD232B" w:rsidP="00BE71A3">
            <w:pPr>
              <w:jc w:val="both"/>
              <w:rPr>
                <w:rFonts w:ascii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sz w:val="24"/>
                <w:szCs w:val="24"/>
                <w:lang w:val="hr-HR"/>
              </w:rPr>
              <w:t xml:space="preserve">Bilješka: Nova ekološka regulacija formalno </w:t>
            </w:r>
            <w:r w:rsidR="00FC3D9E">
              <w:rPr>
                <w:rFonts w:ascii="Calibri" w:hAnsi="Calibri" w:cs="Calibri"/>
                <w:sz w:val="24"/>
                <w:szCs w:val="24"/>
                <w:lang w:val="hr-HR"/>
              </w:rPr>
              <w:t>će biti</w:t>
            </w:r>
            <w:r>
              <w:rPr>
                <w:rFonts w:ascii="Calibri" w:hAnsi="Calibri" w:cs="Calibri"/>
                <w:sz w:val="24"/>
                <w:szCs w:val="24"/>
                <w:lang w:val="hr-HR"/>
              </w:rPr>
              <w:t xml:space="preserve"> aplic</w:t>
            </w:r>
            <w:r w:rsidR="00FC3D9E">
              <w:rPr>
                <w:rFonts w:ascii="Calibri" w:hAnsi="Calibri" w:cs="Calibri"/>
                <w:sz w:val="24"/>
                <w:szCs w:val="24"/>
                <w:lang w:val="hr-HR"/>
              </w:rPr>
              <w:t xml:space="preserve">irana u svibnju 2018. godine. </w:t>
            </w:r>
            <w:r w:rsidR="00D55EC8">
              <w:rPr>
                <w:rFonts w:ascii="Calibri" w:hAnsi="Calibri" w:cs="Calibri"/>
                <w:sz w:val="24"/>
                <w:szCs w:val="24"/>
                <w:lang w:val="hr-HR"/>
              </w:rPr>
              <w:t xml:space="preserve">Puni </w:t>
            </w:r>
            <w:r>
              <w:rPr>
                <w:rFonts w:ascii="Calibri" w:hAnsi="Calibri" w:cs="Calibri"/>
                <w:sz w:val="24"/>
                <w:szCs w:val="24"/>
                <w:lang w:val="hr-HR"/>
              </w:rPr>
              <w:t xml:space="preserve">tekst nove regulacije bit će dostupan na </w:t>
            </w:r>
            <w:r w:rsidR="00FC3D9E">
              <w:rPr>
                <w:rFonts w:ascii="Calibri" w:hAnsi="Calibri" w:cs="Calibri"/>
                <w:sz w:val="24"/>
                <w:szCs w:val="24"/>
                <w:lang w:val="hr-HR"/>
              </w:rPr>
              <w:t>više jezika Europske Unije.</w:t>
            </w:r>
          </w:p>
          <w:p w:rsidR="00CD232B" w:rsidRDefault="00CD232B" w:rsidP="00BE71A3">
            <w:pPr>
              <w:jc w:val="both"/>
              <w:rPr>
                <w:rFonts w:ascii="Calibri" w:hAnsi="Calibri" w:cs="Calibri"/>
                <w:sz w:val="24"/>
                <w:szCs w:val="24"/>
                <w:lang w:val="hr-HR"/>
              </w:rPr>
            </w:pPr>
          </w:p>
          <w:p w:rsidR="00CD232B" w:rsidRDefault="00D55EC8" w:rsidP="00BE71A3">
            <w:pPr>
              <w:jc w:val="both"/>
              <w:rPr>
                <w:rFonts w:ascii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hAnsi="Calibri" w:cs="Calibri"/>
                <w:sz w:val="24"/>
                <w:szCs w:val="24"/>
                <w:lang w:val="hr-HR"/>
              </w:rPr>
              <w:t xml:space="preserve">Ostale informacije za nove </w:t>
            </w:r>
            <w:r w:rsidR="003B0F29">
              <w:rPr>
                <w:rFonts w:ascii="Calibri" w:hAnsi="Calibri" w:cs="Calibri"/>
                <w:sz w:val="24"/>
                <w:szCs w:val="24"/>
                <w:lang w:val="hr-HR"/>
              </w:rPr>
              <w:t>mogućnosti</w:t>
            </w:r>
            <w:r w:rsidR="00CD232B">
              <w:rPr>
                <w:rFonts w:ascii="Calibri" w:hAnsi="Calibri" w:cs="Calibri"/>
                <w:sz w:val="24"/>
                <w:szCs w:val="24"/>
                <w:lang w:val="hr-HR"/>
              </w:rPr>
              <w:t xml:space="preserve"> mogu se pronaći (na </w:t>
            </w:r>
            <w:r w:rsidR="007F6523">
              <w:rPr>
                <w:rFonts w:ascii="Calibri" w:hAnsi="Calibri" w:cs="Calibri"/>
                <w:sz w:val="24"/>
                <w:szCs w:val="24"/>
                <w:lang w:val="hr-HR"/>
              </w:rPr>
              <w:t>engleskom</w:t>
            </w:r>
            <w:r w:rsidR="00CD232B">
              <w:rPr>
                <w:rFonts w:ascii="Calibri" w:hAnsi="Calibri" w:cs="Calibri"/>
                <w:sz w:val="24"/>
                <w:szCs w:val="24"/>
                <w:lang w:val="hr-HR"/>
              </w:rPr>
              <w:t xml:space="preserve">) na </w:t>
            </w:r>
            <w:r w:rsidR="007F6523">
              <w:rPr>
                <w:rFonts w:ascii="Calibri" w:hAnsi="Calibri" w:cs="Calibri"/>
                <w:sz w:val="24"/>
                <w:szCs w:val="24"/>
                <w:lang w:val="hr-HR"/>
              </w:rPr>
              <w:t>stranicama</w:t>
            </w:r>
            <w:r>
              <w:rPr>
                <w:rFonts w:ascii="Calibri" w:hAnsi="Calibri" w:cs="Calibri"/>
                <w:sz w:val="24"/>
                <w:szCs w:val="24"/>
                <w:lang w:val="hr-HR"/>
              </w:rPr>
              <w:t xml:space="preserve"> Arche Noah:</w:t>
            </w:r>
          </w:p>
          <w:p w:rsidR="00D55EC8" w:rsidRDefault="00FA378A" w:rsidP="00BE71A3">
            <w:pPr>
              <w:jc w:val="both"/>
              <w:rPr>
                <w:rFonts w:ascii="Calibri" w:hAnsi="Calibri" w:cs="Calibri"/>
                <w:sz w:val="24"/>
                <w:szCs w:val="24"/>
                <w:lang w:val="hr-HR"/>
              </w:rPr>
            </w:pPr>
            <w:hyperlink r:id="rId5" w:history="1">
              <w:r w:rsidR="00D55EC8" w:rsidRPr="0055056D">
                <w:rPr>
                  <w:rStyle w:val="Hyperlink"/>
                  <w:rFonts w:ascii="Calibri" w:hAnsi="Calibri" w:cs="Calibri"/>
                  <w:sz w:val="24"/>
                  <w:szCs w:val="24"/>
                  <w:lang w:val="hr-HR"/>
                </w:rPr>
                <w:t>https://www.arche-noah.at/english/policy/seeds-in-organic-agriculture</w:t>
              </w:r>
            </w:hyperlink>
          </w:p>
        </w:tc>
      </w:tr>
    </w:tbl>
    <w:p w:rsidR="00CD232B" w:rsidRPr="00BE71A3" w:rsidRDefault="00CD232B" w:rsidP="00796368">
      <w:pPr>
        <w:tabs>
          <w:tab w:val="left" w:pos="1890"/>
        </w:tabs>
        <w:jc w:val="both"/>
        <w:rPr>
          <w:rFonts w:ascii="Calibri" w:hAnsi="Calibri" w:cs="Calibri"/>
          <w:sz w:val="24"/>
          <w:szCs w:val="24"/>
          <w:lang w:val="hr-HR"/>
        </w:rPr>
      </w:pPr>
    </w:p>
    <w:sectPr w:rsidR="00CD232B" w:rsidRPr="00BE7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763F2"/>
    <w:multiLevelType w:val="hybridMultilevel"/>
    <w:tmpl w:val="05141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2842"/>
    <w:multiLevelType w:val="multilevel"/>
    <w:tmpl w:val="356492D0"/>
    <w:lvl w:ilvl="0">
      <w:start w:val="1"/>
      <w:numFmt w:val="decimal"/>
      <w:pStyle w:val="Naslovpoglavlj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9CB7C0C"/>
    <w:multiLevelType w:val="hybridMultilevel"/>
    <w:tmpl w:val="301C25F0"/>
    <w:lvl w:ilvl="0" w:tplc="97E82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946BA"/>
    <w:multiLevelType w:val="multilevel"/>
    <w:tmpl w:val="ED2A0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79"/>
    <w:rsid w:val="000A5B0D"/>
    <w:rsid w:val="000D1F68"/>
    <w:rsid w:val="001C373C"/>
    <w:rsid w:val="001D5A96"/>
    <w:rsid w:val="00246BEF"/>
    <w:rsid w:val="002F5097"/>
    <w:rsid w:val="00305B46"/>
    <w:rsid w:val="003612D5"/>
    <w:rsid w:val="003B0F29"/>
    <w:rsid w:val="004E1998"/>
    <w:rsid w:val="004E6920"/>
    <w:rsid w:val="005D0246"/>
    <w:rsid w:val="005E1D4F"/>
    <w:rsid w:val="006324CD"/>
    <w:rsid w:val="007510D6"/>
    <w:rsid w:val="00796368"/>
    <w:rsid w:val="007F6523"/>
    <w:rsid w:val="00836F6E"/>
    <w:rsid w:val="008F4F79"/>
    <w:rsid w:val="00A64F9C"/>
    <w:rsid w:val="00A92B92"/>
    <w:rsid w:val="00B26F0F"/>
    <w:rsid w:val="00B323F1"/>
    <w:rsid w:val="00B50523"/>
    <w:rsid w:val="00BC0DE6"/>
    <w:rsid w:val="00BE71A3"/>
    <w:rsid w:val="00C93315"/>
    <w:rsid w:val="00CA3D44"/>
    <w:rsid w:val="00CD232B"/>
    <w:rsid w:val="00CD5C69"/>
    <w:rsid w:val="00D55EC8"/>
    <w:rsid w:val="00D61EF2"/>
    <w:rsid w:val="00E02A48"/>
    <w:rsid w:val="00E8710F"/>
    <w:rsid w:val="00ED0273"/>
    <w:rsid w:val="00EF016F"/>
    <w:rsid w:val="00FA378A"/>
    <w:rsid w:val="00FC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70551-1FF9-4972-B1CC-389B0E77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poglavlja">
    <w:name w:val="Naslov poglavlja"/>
    <w:basedOn w:val="Heading1"/>
    <w:next w:val="Normal"/>
    <w:link w:val="NaslovpoglavljaChar"/>
    <w:autoRedefine/>
    <w:qFormat/>
    <w:rsid w:val="00CA3D44"/>
    <w:pPr>
      <w:keepLines w:val="0"/>
      <w:numPr>
        <w:numId w:val="2"/>
      </w:numPr>
      <w:tabs>
        <w:tab w:val="left" w:pos="1485"/>
        <w:tab w:val="left" w:pos="1725"/>
        <w:tab w:val="left" w:pos="1837"/>
        <w:tab w:val="left" w:pos="2087"/>
      </w:tabs>
      <w:spacing w:before="0" w:line="360" w:lineRule="auto"/>
      <w:ind w:hanging="360"/>
      <w:jc w:val="both"/>
    </w:pPr>
    <w:rPr>
      <w:rFonts w:ascii="Times New Roman" w:eastAsia="Calibri" w:hAnsi="Times New Roman" w:cstheme="minorBidi"/>
      <w:b/>
      <w:bCs/>
      <w:color w:val="auto"/>
      <w:kern w:val="32"/>
      <w:lang w:val="x-none"/>
    </w:rPr>
  </w:style>
  <w:style w:type="character" w:customStyle="1" w:styleId="NaslovpoglavljaChar">
    <w:name w:val="Naslov poglavlja Char"/>
    <w:link w:val="Naslovpoglavlja"/>
    <w:rsid w:val="00CA3D44"/>
    <w:rPr>
      <w:rFonts w:ascii="Times New Roman" w:eastAsia="Calibri" w:hAnsi="Times New Roman"/>
      <w:b/>
      <w:bCs/>
      <w:kern w:val="32"/>
      <w:sz w:val="32"/>
      <w:szCs w:val="32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CA3D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4F79"/>
    <w:pPr>
      <w:ind w:left="720"/>
      <w:contextualSpacing/>
    </w:pPr>
  </w:style>
  <w:style w:type="table" w:styleId="TableGrid">
    <w:name w:val="Table Grid"/>
    <w:basedOn w:val="TableNormal"/>
    <w:uiPriority w:val="39"/>
    <w:rsid w:val="00CD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che-noah.at/english/policy/seeds-in-organic-agricul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Domina</dc:creator>
  <cp:keywords/>
  <dc:description/>
  <cp:lastModifiedBy>Sendy Osmicevic</cp:lastModifiedBy>
  <cp:revision>18</cp:revision>
  <dcterms:created xsi:type="dcterms:W3CDTF">2018-04-11T12:54:00Z</dcterms:created>
  <dcterms:modified xsi:type="dcterms:W3CDTF">2018-04-13T06:26:00Z</dcterms:modified>
</cp:coreProperties>
</file>